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1BB7E" w14:textId="77777777" w:rsidR="00EC3921" w:rsidRDefault="00EC3921" w:rsidP="00EC3921">
      <w:pPr>
        <w:jc w:val="center"/>
        <w:rPr>
          <w:sz w:val="72"/>
          <w:szCs w:val="72"/>
          <w:lang w:val="fi-FI"/>
        </w:rPr>
      </w:pPr>
      <w:r w:rsidRPr="00EC3921">
        <w:rPr>
          <w:noProof/>
          <w:sz w:val="72"/>
          <w:szCs w:val="72"/>
        </w:rPr>
        <w:drawing>
          <wp:inline distT="0" distB="0" distL="0" distR="0" wp14:anchorId="734B7930" wp14:editId="3175199A">
            <wp:extent cx="1812546" cy="1375576"/>
            <wp:effectExtent l="0" t="0" r="0" b="0"/>
            <wp:docPr id="7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4674" cy="138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2BD93" w14:textId="77777777" w:rsidR="00F26967" w:rsidRDefault="004937F1" w:rsidP="00E101A5">
      <w:pPr>
        <w:jc w:val="center"/>
        <w:rPr>
          <w:sz w:val="72"/>
          <w:szCs w:val="72"/>
          <w:lang w:val="fi-FI"/>
        </w:rPr>
      </w:pPr>
      <w:r>
        <w:rPr>
          <w:sz w:val="72"/>
          <w:szCs w:val="72"/>
          <w:lang w:val="fi-FI"/>
        </w:rPr>
        <w:t>E-</w:t>
      </w:r>
      <w:r w:rsidR="00F26967">
        <w:rPr>
          <w:sz w:val="72"/>
          <w:szCs w:val="72"/>
          <w:lang w:val="fi-FI"/>
        </w:rPr>
        <w:t>TYTÖT</w:t>
      </w:r>
    </w:p>
    <w:p w14:paraId="0BBF59FE" w14:textId="77777777" w:rsidR="00C06C52" w:rsidRDefault="00C06C52" w:rsidP="00F26967">
      <w:pPr>
        <w:jc w:val="center"/>
        <w:rPr>
          <w:sz w:val="72"/>
          <w:szCs w:val="72"/>
          <w:lang w:val="fi-FI"/>
        </w:rPr>
      </w:pPr>
      <w:r>
        <w:rPr>
          <w:sz w:val="72"/>
          <w:szCs w:val="72"/>
          <w:lang w:val="fi-FI"/>
        </w:rPr>
        <w:t>TOIMINTAKERTOMUS</w:t>
      </w:r>
    </w:p>
    <w:p w14:paraId="46EC117B" w14:textId="72115EFA" w:rsidR="00E101A5" w:rsidRDefault="00E101A5" w:rsidP="00F26967">
      <w:pPr>
        <w:jc w:val="center"/>
        <w:rPr>
          <w:sz w:val="72"/>
          <w:szCs w:val="72"/>
          <w:lang w:val="fi-FI"/>
        </w:rPr>
      </w:pPr>
      <w:r w:rsidRPr="00E101A5">
        <w:rPr>
          <w:sz w:val="72"/>
          <w:szCs w:val="72"/>
          <w:lang w:val="fi-FI"/>
        </w:rPr>
        <w:t xml:space="preserve"> </w:t>
      </w:r>
      <w:r w:rsidR="00C06C52">
        <w:rPr>
          <w:sz w:val="72"/>
          <w:szCs w:val="72"/>
          <w:lang w:val="fi-FI"/>
        </w:rPr>
        <w:t>KAUSI</w:t>
      </w:r>
      <w:r w:rsidR="00853067">
        <w:rPr>
          <w:sz w:val="72"/>
          <w:szCs w:val="72"/>
          <w:lang w:val="fi-FI"/>
        </w:rPr>
        <w:t xml:space="preserve"> 201</w:t>
      </w:r>
      <w:r w:rsidR="00FD1B85">
        <w:rPr>
          <w:sz w:val="72"/>
          <w:szCs w:val="72"/>
          <w:lang w:val="fi-FI"/>
        </w:rPr>
        <w:t>8</w:t>
      </w:r>
      <w:r w:rsidRPr="00E101A5">
        <w:rPr>
          <w:sz w:val="72"/>
          <w:szCs w:val="72"/>
          <w:lang w:val="fi-FI"/>
        </w:rPr>
        <w:t xml:space="preserve"> </w:t>
      </w:r>
      <w:r w:rsidR="0087465B">
        <w:rPr>
          <w:sz w:val="72"/>
          <w:szCs w:val="72"/>
          <w:lang w:val="fi-FI"/>
        </w:rPr>
        <w:t>–</w:t>
      </w:r>
      <w:r w:rsidR="00853067">
        <w:rPr>
          <w:sz w:val="72"/>
          <w:szCs w:val="72"/>
          <w:lang w:val="fi-FI"/>
        </w:rPr>
        <w:t xml:space="preserve"> 201</w:t>
      </w:r>
      <w:r w:rsidR="00FD1B85">
        <w:rPr>
          <w:sz w:val="72"/>
          <w:szCs w:val="72"/>
          <w:lang w:val="fi-FI"/>
        </w:rPr>
        <w:t>9</w:t>
      </w:r>
    </w:p>
    <w:p w14:paraId="69677BF7" w14:textId="0B1310AD" w:rsidR="0087465B" w:rsidRDefault="0087465B" w:rsidP="00F26967">
      <w:pPr>
        <w:jc w:val="center"/>
        <w:rPr>
          <w:sz w:val="36"/>
          <w:szCs w:val="72"/>
          <w:lang w:val="fi-FI"/>
        </w:rPr>
      </w:pPr>
      <w:r w:rsidRPr="0087465B">
        <w:rPr>
          <w:sz w:val="36"/>
          <w:szCs w:val="72"/>
          <w:lang w:val="fi-FI"/>
        </w:rPr>
        <w:t>(</w:t>
      </w:r>
      <w:r>
        <w:rPr>
          <w:sz w:val="36"/>
          <w:szCs w:val="72"/>
          <w:lang w:val="fi-FI"/>
        </w:rPr>
        <w:t>0</w:t>
      </w:r>
      <w:r w:rsidR="00853067">
        <w:rPr>
          <w:sz w:val="36"/>
          <w:szCs w:val="72"/>
          <w:lang w:val="fi-FI"/>
        </w:rPr>
        <w:t>1.11.201</w:t>
      </w:r>
      <w:r w:rsidR="00FD1B85">
        <w:rPr>
          <w:sz w:val="36"/>
          <w:szCs w:val="72"/>
          <w:lang w:val="fi-FI"/>
        </w:rPr>
        <w:t>8</w:t>
      </w:r>
      <w:r w:rsidR="00853067">
        <w:rPr>
          <w:sz w:val="36"/>
          <w:szCs w:val="72"/>
          <w:lang w:val="fi-FI"/>
        </w:rPr>
        <w:t xml:space="preserve"> – 31.10.201</w:t>
      </w:r>
      <w:r w:rsidR="00FD1B85">
        <w:rPr>
          <w:sz w:val="36"/>
          <w:szCs w:val="72"/>
          <w:lang w:val="fi-FI"/>
        </w:rPr>
        <w:t>9</w:t>
      </w:r>
      <w:r w:rsidRPr="0087465B">
        <w:rPr>
          <w:sz w:val="36"/>
          <w:szCs w:val="72"/>
          <w:lang w:val="fi-FI"/>
        </w:rPr>
        <w:t>)</w:t>
      </w:r>
    </w:p>
    <w:p w14:paraId="420B9C3B" w14:textId="77777777" w:rsidR="00621370" w:rsidRDefault="00621370" w:rsidP="00F26967">
      <w:pPr>
        <w:jc w:val="center"/>
        <w:rPr>
          <w:sz w:val="36"/>
          <w:szCs w:val="72"/>
          <w:lang w:val="fi-FI"/>
        </w:rPr>
      </w:pPr>
      <w:r>
        <w:rPr>
          <w:sz w:val="36"/>
          <w:szCs w:val="72"/>
          <w:lang w:val="fi-FI"/>
        </w:rPr>
        <w:t>kirjoittanut joukkueenjohtaja: Anne Säiläkivi</w:t>
      </w:r>
    </w:p>
    <w:p w14:paraId="527553AE" w14:textId="0ED8D7BB" w:rsidR="006A6CF8" w:rsidRPr="0087465B" w:rsidRDefault="00FD1B85" w:rsidP="00F26967">
      <w:pPr>
        <w:jc w:val="center"/>
        <w:rPr>
          <w:sz w:val="52"/>
          <w:szCs w:val="72"/>
          <w:lang w:val="fi-FI"/>
        </w:rPr>
      </w:pPr>
      <w:r>
        <w:rPr>
          <w:noProof/>
          <w:sz w:val="52"/>
          <w:szCs w:val="72"/>
          <w:lang w:val="fi-FI"/>
        </w:rPr>
        <w:drawing>
          <wp:inline distT="0" distB="0" distL="0" distR="0" wp14:anchorId="2FD8DB61" wp14:editId="41ABE4F0">
            <wp:extent cx="5943600" cy="3343275"/>
            <wp:effectExtent l="0" t="0" r="0" b="9525"/>
            <wp:docPr id="2" name="Kuva 2" descr="Kuva, joka sisältää kohteen puu, ulko, maa, henkilö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9907636_2650031198349555_1699021296303603712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828A7" w14:textId="77777777" w:rsidR="00F26967" w:rsidRDefault="00F26967" w:rsidP="00E101A5">
      <w:pPr>
        <w:jc w:val="center"/>
        <w:rPr>
          <w:sz w:val="72"/>
          <w:szCs w:val="72"/>
          <w:lang w:val="fi-FI"/>
        </w:rPr>
      </w:pPr>
    </w:p>
    <w:p w14:paraId="0BDC84D5" w14:textId="77777777" w:rsidR="00F26967" w:rsidRDefault="00F26967" w:rsidP="00E101A5">
      <w:pPr>
        <w:jc w:val="center"/>
        <w:rPr>
          <w:sz w:val="24"/>
          <w:szCs w:val="24"/>
          <w:lang w:val="fi-FI"/>
        </w:rPr>
      </w:pPr>
    </w:p>
    <w:p w14:paraId="25E0A417" w14:textId="77777777" w:rsidR="00F26967" w:rsidRDefault="00F26967" w:rsidP="00E101A5">
      <w:pPr>
        <w:jc w:val="center"/>
        <w:rPr>
          <w:sz w:val="24"/>
          <w:szCs w:val="24"/>
          <w:lang w:val="fi-FI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i-FI"/>
        </w:rPr>
        <w:id w:val="-2111346824"/>
        <w:docPartObj>
          <w:docPartGallery w:val="Table of Contents"/>
          <w:docPartUnique/>
        </w:docPartObj>
      </w:sdtPr>
      <w:sdtEndPr>
        <w:rPr>
          <w:b/>
          <w:bCs/>
          <w:lang w:val="en-US"/>
        </w:rPr>
      </w:sdtEndPr>
      <w:sdtContent>
        <w:p w14:paraId="3603CF7D" w14:textId="77777777" w:rsidR="00121B70" w:rsidRDefault="00121B70">
          <w:pPr>
            <w:pStyle w:val="Sisllysluettelonotsikko"/>
          </w:pPr>
          <w:r>
            <w:rPr>
              <w:lang w:val="fi-FI"/>
            </w:rPr>
            <w:t>Sisällysluettelo</w:t>
          </w:r>
        </w:p>
        <w:p w14:paraId="008AD16A" w14:textId="011AB7A7" w:rsidR="00A444EE" w:rsidRDefault="00121B70">
          <w:pPr>
            <w:pStyle w:val="Sisluet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A444EE" w:rsidRPr="00A26FA1">
            <w:rPr>
              <w:rStyle w:val="Hyperlinkki"/>
              <w:noProof/>
            </w:rPr>
            <w:fldChar w:fldCharType="begin"/>
          </w:r>
          <w:r w:rsidR="00A444EE" w:rsidRPr="00A26FA1">
            <w:rPr>
              <w:rStyle w:val="Hyperlinkki"/>
              <w:noProof/>
            </w:rPr>
            <w:instrText xml:space="preserve"> </w:instrText>
          </w:r>
          <w:r w:rsidR="00A444EE">
            <w:rPr>
              <w:noProof/>
            </w:rPr>
            <w:instrText>HYPERLINK \l "_Toc20140384"</w:instrText>
          </w:r>
          <w:r w:rsidR="00A444EE" w:rsidRPr="00A26FA1">
            <w:rPr>
              <w:rStyle w:val="Hyperlinkki"/>
              <w:noProof/>
            </w:rPr>
            <w:instrText xml:space="preserve"> </w:instrText>
          </w:r>
          <w:r w:rsidR="00A444EE" w:rsidRPr="00A26FA1">
            <w:rPr>
              <w:rStyle w:val="Hyperlinkki"/>
              <w:noProof/>
            </w:rPr>
          </w:r>
          <w:r w:rsidR="00A444EE" w:rsidRPr="00A26FA1">
            <w:rPr>
              <w:rStyle w:val="Hyperlinkki"/>
              <w:noProof/>
            </w:rPr>
            <w:fldChar w:fldCharType="separate"/>
          </w:r>
          <w:r w:rsidR="00A444EE" w:rsidRPr="00A26FA1">
            <w:rPr>
              <w:rStyle w:val="Hyperlinkki"/>
              <w:noProof/>
              <w:lang w:val="fi-FI"/>
            </w:rPr>
            <w:t>1.</w:t>
          </w:r>
          <w:r w:rsidR="00A444EE">
            <w:rPr>
              <w:rFonts w:eastAsiaTheme="minorEastAsia"/>
              <w:noProof/>
              <w:lang w:val="fi-FI" w:eastAsia="fi-FI"/>
            </w:rPr>
            <w:tab/>
          </w:r>
          <w:r w:rsidR="00A444EE" w:rsidRPr="00A26FA1">
            <w:rPr>
              <w:rStyle w:val="Hyperlinkki"/>
              <w:noProof/>
              <w:lang w:val="fi-FI"/>
            </w:rPr>
            <w:t>Joukkue</w:t>
          </w:r>
          <w:r w:rsidR="00A444EE">
            <w:rPr>
              <w:noProof/>
              <w:webHidden/>
            </w:rPr>
            <w:tab/>
          </w:r>
          <w:r w:rsidR="00A444EE">
            <w:rPr>
              <w:noProof/>
              <w:webHidden/>
            </w:rPr>
            <w:fldChar w:fldCharType="begin"/>
          </w:r>
          <w:r w:rsidR="00A444EE">
            <w:rPr>
              <w:noProof/>
              <w:webHidden/>
            </w:rPr>
            <w:instrText xml:space="preserve"> PAGEREF _Toc20140384 \h </w:instrText>
          </w:r>
          <w:r w:rsidR="00A444EE">
            <w:rPr>
              <w:noProof/>
              <w:webHidden/>
            </w:rPr>
          </w:r>
          <w:r w:rsidR="00A444EE">
            <w:rPr>
              <w:noProof/>
              <w:webHidden/>
            </w:rPr>
            <w:fldChar w:fldCharType="separate"/>
          </w:r>
          <w:r w:rsidR="00A444EE">
            <w:rPr>
              <w:noProof/>
              <w:webHidden/>
            </w:rPr>
            <w:t>3</w:t>
          </w:r>
          <w:r w:rsidR="00A444EE">
            <w:rPr>
              <w:noProof/>
              <w:webHidden/>
            </w:rPr>
            <w:fldChar w:fldCharType="end"/>
          </w:r>
          <w:r w:rsidR="00A444EE" w:rsidRPr="00A26FA1">
            <w:rPr>
              <w:rStyle w:val="Hyperlinkki"/>
              <w:noProof/>
            </w:rPr>
            <w:fldChar w:fldCharType="end"/>
          </w:r>
        </w:p>
        <w:p w14:paraId="689085FB" w14:textId="2E155109" w:rsidR="00A444EE" w:rsidRDefault="00A444EE">
          <w:pPr>
            <w:pStyle w:val="Sisluet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20140385" w:history="1">
            <w:r w:rsidRPr="00A26FA1">
              <w:rPr>
                <w:rStyle w:val="Hyperlinkki"/>
                <w:noProof/>
                <w:lang w:val="fi-FI"/>
              </w:rPr>
              <w:t>2.</w:t>
            </w:r>
            <w:r>
              <w:rPr>
                <w:rFonts w:eastAsiaTheme="minorEastAsia"/>
                <w:noProof/>
                <w:lang w:val="fi-FI" w:eastAsia="fi-FI"/>
              </w:rPr>
              <w:tab/>
            </w:r>
            <w:r w:rsidRPr="00A26FA1">
              <w:rPr>
                <w:rStyle w:val="Hyperlinkki"/>
                <w:noProof/>
                <w:lang w:val="fi-FI"/>
              </w:rPr>
              <w:t>Kauden saavutukset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_Toc20140385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70CA0D" w14:textId="4AAEABEF" w:rsidR="00A444EE" w:rsidRDefault="00A444EE">
          <w:pPr>
            <w:pStyle w:val="Sisluet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20140386" w:history="1">
            <w:r w:rsidRPr="00A26FA1">
              <w:rPr>
                <w:rStyle w:val="Hyperlinkki"/>
                <w:noProof/>
                <w:lang w:val="fi-FI"/>
              </w:rPr>
              <w:t>3.</w:t>
            </w:r>
            <w:r>
              <w:rPr>
                <w:rFonts w:eastAsiaTheme="minorEastAsia"/>
                <w:noProof/>
                <w:lang w:val="fi-FI" w:eastAsia="fi-FI"/>
              </w:rPr>
              <w:tab/>
            </w:r>
            <w:r w:rsidRPr="00A26FA1">
              <w:rPr>
                <w:rStyle w:val="Hyperlinkki"/>
                <w:noProof/>
                <w:lang w:val="fi-FI"/>
              </w:rPr>
              <w:t>Valmennus ja joukkueen toimihenkilöt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_Toc20140386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0407D4" w14:textId="2694BAB2" w:rsidR="00A444EE" w:rsidRDefault="00A444EE">
          <w:pPr>
            <w:pStyle w:val="Sisluet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20140387" w:history="1">
            <w:r w:rsidRPr="00A26FA1">
              <w:rPr>
                <w:rStyle w:val="Hyperlinkki"/>
                <w:noProof/>
                <w:lang w:val="fi-FI"/>
              </w:rPr>
              <w:t>4.</w:t>
            </w:r>
            <w:r>
              <w:rPr>
                <w:rFonts w:eastAsiaTheme="minorEastAsia"/>
                <w:noProof/>
                <w:lang w:val="fi-FI" w:eastAsia="fi-FI"/>
              </w:rPr>
              <w:tab/>
            </w:r>
            <w:r w:rsidRPr="00A26FA1">
              <w:rPr>
                <w:rStyle w:val="Hyperlinkki"/>
                <w:noProof/>
                <w:lang w:val="fi-FI"/>
              </w:rPr>
              <w:t>Kilpailutoiminta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_Toc20140387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ACFED9" w14:textId="5E5EB77A" w:rsidR="00A444EE" w:rsidRDefault="00A444EE">
          <w:pPr>
            <w:pStyle w:val="Sisluet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20140388" w:history="1">
            <w:r w:rsidRPr="00A26FA1">
              <w:rPr>
                <w:rStyle w:val="Hyperlinkki"/>
                <w:iCs/>
                <w:noProof/>
                <w:lang w:val="fi-FI"/>
              </w:rPr>
              <w:t>4.1</w:t>
            </w:r>
            <w:r>
              <w:rPr>
                <w:rFonts w:eastAsiaTheme="minorEastAsia"/>
                <w:noProof/>
                <w:lang w:val="fi-FI" w:eastAsia="fi-FI"/>
              </w:rPr>
              <w:tab/>
            </w:r>
            <w:r w:rsidRPr="00A26FA1">
              <w:rPr>
                <w:rStyle w:val="Hyperlinkki"/>
                <w:iCs/>
                <w:noProof/>
                <w:lang w:val="fi-FI"/>
              </w:rPr>
              <w:t>Aluesarja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_Toc20140388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B99278" w14:textId="3F0DE544" w:rsidR="00A444EE" w:rsidRDefault="00A444EE">
          <w:pPr>
            <w:pStyle w:val="Sisluet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20140389" w:history="1">
            <w:r w:rsidRPr="00A26FA1">
              <w:rPr>
                <w:rStyle w:val="Hyperlinkki"/>
                <w:iCs/>
                <w:noProof/>
                <w:lang w:val="fi-FI"/>
              </w:rPr>
              <w:t>4.2</w:t>
            </w:r>
            <w:r>
              <w:rPr>
                <w:rFonts w:eastAsiaTheme="minorEastAsia"/>
                <w:noProof/>
                <w:lang w:val="fi-FI" w:eastAsia="fi-FI"/>
              </w:rPr>
              <w:tab/>
            </w:r>
            <w:r w:rsidRPr="00A26FA1">
              <w:rPr>
                <w:rStyle w:val="Hyperlinkki"/>
                <w:iCs/>
                <w:noProof/>
                <w:lang w:val="fi-FI"/>
              </w:rPr>
              <w:t>Leirit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_Toc20140389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34B716" w14:textId="04D345FF" w:rsidR="00A444EE" w:rsidRDefault="00A444EE">
          <w:pPr>
            <w:pStyle w:val="Sisluet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20140390" w:history="1">
            <w:r w:rsidRPr="00A26FA1">
              <w:rPr>
                <w:rStyle w:val="Hyperlinkki"/>
                <w:noProof/>
                <w:lang w:val="fi-FI"/>
              </w:rPr>
              <w:t>4.3</w:t>
            </w:r>
            <w:r>
              <w:rPr>
                <w:rFonts w:eastAsiaTheme="minorEastAsia"/>
                <w:noProof/>
                <w:lang w:val="fi-FI" w:eastAsia="fi-FI"/>
              </w:rPr>
              <w:tab/>
            </w:r>
            <w:r w:rsidRPr="00A26FA1">
              <w:rPr>
                <w:rStyle w:val="Hyperlinkki"/>
                <w:noProof/>
                <w:lang w:val="fi-FI"/>
              </w:rPr>
              <w:t>Muut harjoitusottelut ja turnaukset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_Toc20140390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608CA3" w14:textId="77ED55EF" w:rsidR="00A444EE" w:rsidRDefault="00A444EE">
          <w:pPr>
            <w:pStyle w:val="Sisluet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20140391" w:history="1">
            <w:r w:rsidRPr="00A26FA1">
              <w:rPr>
                <w:rStyle w:val="Hyperlinkki"/>
                <w:noProof/>
                <w:lang w:val="fi-FI"/>
              </w:rPr>
              <w:t>5.</w:t>
            </w:r>
            <w:r>
              <w:rPr>
                <w:rFonts w:eastAsiaTheme="minorEastAsia"/>
                <w:noProof/>
                <w:lang w:val="fi-FI" w:eastAsia="fi-FI"/>
              </w:rPr>
              <w:tab/>
            </w:r>
            <w:r w:rsidRPr="00A26FA1">
              <w:rPr>
                <w:rStyle w:val="Hyperlinkki"/>
                <w:noProof/>
                <w:lang w:val="fi-FI"/>
              </w:rPr>
              <w:t>Harjoittelu- ja ottelumäärät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_Toc20140391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002FE7" w14:textId="4FDF6C15" w:rsidR="00A444EE" w:rsidRDefault="00A444EE">
          <w:pPr>
            <w:pStyle w:val="Sisluet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20140392" w:history="1">
            <w:r w:rsidRPr="00A26FA1">
              <w:rPr>
                <w:rStyle w:val="Hyperlinkki"/>
                <w:noProof/>
                <w:lang w:val="fi-FI"/>
              </w:rPr>
              <w:t>6.</w:t>
            </w:r>
            <w:r>
              <w:rPr>
                <w:rFonts w:eastAsiaTheme="minorEastAsia"/>
                <w:noProof/>
                <w:lang w:val="fi-FI" w:eastAsia="fi-FI"/>
              </w:rPr>
              <w:tab/>
            </w:r>
            <w:r w:rsidRPr="00A26FA1">
              <w:rPr>
                <w:rStyle w:val="Hyperlinkki"/>
                <w:noProof/>
                <w:lang w:val="fi-FI"/>
              </w:rPr>
              <w:t>Muut tapahtumat ja toiminta kauden aikana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_Toc20140392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3A9B9E" w14:textId="23F927E8" w:rsidR="00A444EE" w:rsidRDefault="00A444EE">
          <w:pPr>
            <w:pStyle w:val="Sisluet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20140393" w:history="1">
            <w:r w:rsidRPr="00A26FA1">
              <w:rPr>
                <w:rStyle w:val="Hyperlinkki"/>
                <w:noProof/>
                <w:lang w:val="fi-FI"/>
              </w:rPr>
              <w:t>7.</w:t>
            </w:r>
            <w:r>
              <w:rPr>
                <w:rFonts w:eastAsiaTheme="minorEastAsia"/>
                <w:noProof/>
                <w:lang w:val="fi-FI" w:eastAsia="fi-FI"/>
              </w:rPr>
              <w:tab/>
            </w:r>
            <w:r w:rsidRPr="00A26FA1">
              <w:rPr>
                <w:rStyle w:val="Hyperlinkki"/>
                <w:noProof/>
                <w:lang w:val="fi-FI"/>
              </w:rPr>
              <w:t>Yhteenveto kaudesta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_Toc20140393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70C90C" w14:textId="50B3C330" w:rsidR="00A444EE" w:rsidRDefault="00A444EE">
          <w:pPr>
            <w:pStyle w:val="Sisluet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20140394" w:history="1">
            <w:r w:rsidRPr="00A26FA1">
              <w:rPr>
                <w:rStyle w:val="Hyperlinkki"/>
                <w:noProof/>
                <w:lang w:val="fi-FI"/>
              </w:rPr>
              <w:t>8.</w:t>
            </w:r>
            <w:r>
              <w:rPr>
                <w:rFonts w:eastAsiaTheme="minorEastAsia"/>
                <w:noProof/>
                <w:lang w:val="fi-FI" w:eastAsia="fi-FI"/>
              </w:rPr>
              <w:tab/>
            </w:r>
            <w:r w:rsidRPr="00A26FA1">
              <w:rPr>
                <w:rStyle w:val="Hyperlinkki"/>
                <w:noProof/>
                <w:lang w:val="fi-FI"/>
              </w:rPr>
              <w:t>Joukkueen talous kauden aikana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_Toc20140394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DDCA98" w14:textId="210942C7" w:rsidR="00A444EE" w:rsidRDefault="00A444EE">
          <w:pPr>
            <w:pStyle w:val="Sisluet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20140395" w:history="1">
            <w:r w:rsidRPr="00A26FA1">
              <w:rPr>
                <w:rStyle w:val="Hyperlinkki"/>
                <w:noProof/>
                <w:lang w:val="fi-FI"/>
              </w:rPr>
              <w:t>8.1</w:t>
            </w:r>
            <w:r>
              <w:rPr>
                <w:rFonts w:eastAsiaTheme="minorEastAsia"/>
                <w:noProof/>
                <w:lang w:val="fi-FI" w:eastAsia="fi-FI"/>
              </w:rPr>
              <w:tab/>
            </w:r>
            <w:r w:rsidRPr="00A26FA1">
              <w:rPr>
                <w:rStyle w:val="Hyperlinkki"/>
                <w:noProof/>
                <w:lang w:val="fi-FI"/>
              </w:rPr>
              <w:t>Budjetti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_Toc20140395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B1FF29" w14:textId="398194F4" w:rsidR="00A444EE" w:rsidRDefault="00A444EE">
          <w:pPr>
            <w:pStyle w:val="Sisluet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20140396" w:history="1">
            <w:r w:rsidRPr="00A26FA1">
              <w:rPr>
                <w:rStyle w:val="Hyperlinkki"/>
                <w:noProof/>
                <w:lang w:val="fi-FI"/>
              </w:rPr>
              <w:t>8.2</w:t>
            </w:r>
            <w:r>
              <w:rPr>
                <w:rFonts w:eastAsiaTheme="minorEastAsia"/>
                <w:noProof/>
                <w:lang w:val="fi-FI" w:eastAsia="fi-FI"/>
              </w:rPr>
              <w:tab/>
            </w:r>
            <w:r w:rsidRPr="00A26FA1">
              <w:rPr>
                <w:rStyle w:val="Hyperlinkki"/>
                <w:noProof/>
                <w:lang w:val="fi-FI"/>
              </w:rPr>
              <w:t>Kausimaksu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_Toc20140396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2B60CA" w14:textId="450233D2" w:rsidR="00121B70" w:rsidRDefault="00121B70">
          <w:r>
            <w:rPr>
              <w:b/>
              <w:bCs/>
            </w:rPr>
            <w:fldChar w:fldCharType="end"/>
          </w:r>
        </w:p>
      </w:sdtContent>
    </w:sdt>
    <w:p w14:paraId="1C2D0A04" w14:textId="77777777" w:rsidR="00C83483" w:rsidRDefault="00C83483" w:rsidP="00C83483">
      <w:pPr>
        <w:pStyle w:val="Otsikko1"/>
        <w:ind w:left="720"/>
        <w:rPr>
          <w:lang w:val="fi-FI"/>
        </w:rPr>
      </w:pPr>
    </w:p>
    <w:p w14:paraId="06E5ECD6" w14:textId="77777777" w:rsidR="00C83483" w:rsidRDefault="00C83483" w:rsidP="00C83483">
      <w:pPr>
        <w:rPr>
          <w:lang w:val="fi-FI"/>
        </w:rPr>
      </w:pPr>
    </w:p>
    <w:p w14:paraId="3DBB75C1" w14:textId="77777777" w:rsidR="00C83483" w:rsidRDefault="00C83483" w:rsidP="00C83483">
      <w:pPr>
        <w:rPr>
          <w:lang w:val="fi-FI"/>
        </w:rPr>
      </w:pPr>
    </w:p>
    <w:p w14:paraId="5BA146CD" w14:textId="77777777" w:rsidR="00C83483" w:rsidRDefault="00C83483" w:rsidP="00C83483">
      <w:pPr>
        <w:rPr>
          <w:lang w:val="fi-FI"/>
        </w:rPr>
      </w:pPr>
    </w:p>
    <w:p w14:paraId="55261092" w14:textId="77777777" w:rsidR="00C83483" w:rsidRDefault="00C83483" w:rsidP="00C83483">
      <w:pPr>
        <w:rPr>
          <w:lang w:val="fi-FI"/>
        </w:rPr>
      </w:pPr>
    </w:p>
    <w:p w14:paraId="305692AC" w14:textId="77777777" w:rsidR="00C83483" w:rsidRDefault="00C83483" w:rsidP="00C83483">
      <w:pPr>
        <w:rPr>
          <w:lang w:val="fi-FI"/>
        </w:rPr>
      </w:pPr>
    </w:p>
    <w:p w14:paraId="04459DF7" w14:textId="77777777" w:rsidR="00C83483" w:rsidRDefault="00C83483" w:rsidP="00C83483">
      <w:pPr>
        <w:rPr>
          <w:lang w:val="fi-FI"/>
        </w:rPr>
      </w:pPr>
    </w:p>
    <w:p w14:paraId="7DC9B929" w14:textId="77777777" w:rsidR="00C83483" w:rsidRDefault="00C83483" w:rsidP="00C83483">
      <w:pPr>
        <w:rPr>
          <w:lang w:val="fi-FI"/>
        </w:rPr>
      </w:pPr>
    </w:p>
    <w:p w14:paraId="3ED14F15" w14:textId="77777777" w:rsidR="00D21359" w:rsidRDefault="00D21359" w:rsidP="00C83483">
      <w:pPr>
        <w:rPr>
          <w:lang w:val="fi-FI"/>
        </w:rPr>
      </w:pPr>
    </w:p>
    <w:p w14:paraId="7ED3B5C3" w14:textId="77777777" w:rsidR="00D21359" w:rsidRDefault="00D21359" w:rsidP="00C83483">
      <w:pPr>
        <w:rPr>
          <w:lang w:val="fi-FI"/>
        </w:rPr>
      </w:pPr>
    </w:p>
    <w:p w14:paraId="1AF0F194" w14:textId="77777777" w:rsidR="00D21359" w:rsidRDefault="00D21359" w:rsidP="00C83483">
      <w:pPr>
        <w:rPr>
          <w:lang w:val="fi-FI"/>
        </w:rPr>
      </w:pPr>
    </w:p>
    <w:p w14:paraId="2870786F" w14:textId="77777777" w:rsidR="00F26967" w:rsidRDefault="004937F1" w:rsidP="00A444EE">
      <w:pPr>
        <w:pStyle w:val="Otsikko1"/>
        <w:numPr>
          <w:ilvl w:val="0"/>
          <w:numId w:val="1"/>
        </w:numPr>
        <w:rPr>
          <w:lang w:val="fi-FI"/>
        </w:rPr>
      </w:pPr>
      <w:bookmarkStart w:id="1" w:name="_Toc20140384"/>
      <w:r>
        <w:rPr>
          <w:lang w:val="fi-FI"/>
        </w:rPr>
        <w:lastRenderedPageBreak/>
        <w:t>Joukkue</w:t>
      </w:r>
      <w:bookmarkEnd w:id="1"/>
    </w:p>
    <w:p w14:paraId="7DC9009A" w14:textId="77777777" w:rsidR="0087465B" w:rsidRDefault="004937F1" w:rsidP="00711DC3">
      <w:pPr>
        <w:ind w:left="36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E</w:t>
      </w:r>
      <w:r w:rsidR="0087465B">
        <w:rPr>
          <w:sz w:val="24"/>
          <w:szCs w:val="24"/>
          <w:lang w:val="fi-FI"/>
        </w:rPr>
        <w:t xml:space="preserve">-tyttöjen </w:t>
      </w:r>
      <w:r>
        <w:rPr>
          <w:sz w:val="24"/>
          <w:szCs w:val="24"/>
          <w:lang w:val="fi-FI"/>
        </w:rPr>
        <w:t xml:space="preserve">harjoitusotteluihin, </w:t>
      </w:r>
      <w:r w:rsidR="0087465B">
        <w:rPr>
          <w:sz w:val="24"/>
          <w:szCs w:val="24"/>
          <w:lang w:val="fi-FI"/>
        </w:rPr>
        <w:t>a</w:t>
      </w:r>
      <w:r w:rsidR="00C06C52">
        <w:rPr>
          <w:sz w:val="24"/>
          <w:szCs w:val="24"/>
          <w:lang w:val="fi-FI"/>
        </w:rPr>
        <w:t>luesarjan</w:t>
      </w:r>
      <w:r>
        <w:rPr>
          <w:sz w:val="24"/>
          <w:szCs w:val="24"/>
          <w:lang w:val="fi-FI"/>
        </w:rPr>
        <w:t xml:space="preserve"> ja leirien</w:t>
      </w:r>
      <w:r w:rsidR="00C06C52">
        <w:rPr>
          <w:sz w:val="24"/>
          <w:szCs w:val="24"/>
          <w:lang w:val="fi-FI"/>
        </w:rPr>
        <w:t xml:space="preserve"> </w:t>
      </w:r>
      <w:r w:rsidR="0087465B">
        <w:rPr>
          <w:sz w:val="24"/>
          <w:szCs w:val="24"/>
          <w:lang w:val="fi-FI"/>
        </w:rPr>
        <w:t>otteluihin</w:t>
      </w:r>
      <w:r w:rsidR="00853067">
        <w:rPr>
          <w:sz w:val="24"/>
          <w:szCs w:val="24"/>
          <w:lang w:val="fi-FI"/>
        </w:rPr>
        <w:t xml:space="preserve"> osallistui yhteensä 15</w:t>
      </w:r>
      <w:r w:rsidR="00C06C52">
        <w:rPr>
          <w:sz w:val="24"/>
          <w:szCs w:val="24"/>
          <w:lang w:val="fi-FI"/>
        </w:rPr>
        <w:t xml:space="preserve"> tyttöä</w:t>
      </w:r>
      <w:r w:rsidR="00711DC3" w:rsidRPr="00711DC3">
        <w:rPr>
          <w:sz w:val="24"/>
          <w:szCs w:val="24"/>
          <w:lang w:val="fi-FI"/>
        </w:rPr>
        <w:t>.</w:t>
      </w:r>
      <w:r w:rsidR="00C06C52">
        <w:rPr>
          <w:sz w:val="24"/>
          <w:szCs w:val="24"/>
          <w:lang w:val="fi-FI"/>
        </w:rPr>
        <w:t xml:space="preserve"> </w:t>
      </w:r>
    </w:p>
    <w:p w14:paraId="232922B0" w14:textId="65F32B12" w:rsidR="00853067" w:rsidRDefault="004937F1" w:rsidP="00853067">
      <w:pPr>
        <w:ind w:left="36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Aino Rauhaniemi, Peppi Sevon, Senni Säiläkivi, Anni Vainio, Milla Väistö, Iida Väänänen, Moona Antikainen, Aliina Nurmi, </w:t>
      </w:r>
      <w:proofErr w:type="spellStart"/>
      <w:r>
        <w:rPr>
          <w:sz w:val="24"/>
          <w:szCs w:val="24"/>
          <w:lang w:val="fi-FI"/>
        </w:rPr>
        <w:t>Veea</w:t>
      </w:r>
      <w:proofErr w:type="spellEnd"/>
      <w:r>
        <w:rPr>
          <w:sz w:val="24"/>
          <w:szCs w:val="24"/>
          <w:lang w:val="fi-FI"/>
        </w:rPr>
        <w:t xml:space="preserve"> Ranta, Mette Helminen, Muusa Helminen</w:t>
      </w:r>
      <w:r w:rsidR="00FD1B85">
        <w:rPr>
          <w:sz w:val="24"/>
          <w:szCs w:val="24"/>
          <w:lang w:val="fi-FI"/>
        </w:rPr>
        <w:t>, Miia Ikonen, Iris Äikäs, Ronja Orivuori ja Nella Petäjä.</w:t>
      </w:r>
      <w:r w:rsidR="00853067">
        <w:rPr>
          <w:sz w:val="24"/>
          <w:szCs w:val="24"/>
          <w:lang w:val="fi-FI"/>
        </w:rPr>
        <w:t xml:space="preserve"> </w:t>
      </w:r>
    </w:p>
    <w:p w14:paraId="0CE89183" w14:textId="72424DAA" w:rsidR="004937F1" w:rsidRDefault="004937F1" w:rsidP="00FD1B85">
      <w:pPr>
        <w:ind w:left="36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Lisäksi E-tytöt täydensivät D-tyttöjen</w:t>
      </w:r>
      <w:r w:rsidR="00FD1B85">
        <w:rPr>
          <w:sz w:val="24"/>
          <w:szCs w:val="24"/>
          <w:lang w:val="fi-FI"/>
        </w:rPr>
        <w:t>, D</w:t>
      </w:r>
      <w:r w:rsidR="00914EDD">
        <w:rPr>
          <w:sz w:val="24"/>
          <w:szCs w:val="24"/>
          <w:lang w:val="fi-FI"/>
        </w:rPr>
        <w:t>-poikien</w:t>
      </w:r>
      <w:r w:rsidR="00FD1B85">
        <w:rPr>
          <w:sz w:val="24"/>
          <w:szCs w:val="24"/>
          <w:lang w:val="fi-FI"/>
        </w:rPr>
        <w:t xml:space="preserve"> ja Naiset 2</w:t>
      </w:r>
      <w:r>
        <w:rPr>
          <w:sz w:val="24"/>
          <w:szCs w:val="24"/>
          <w:lang w:val="fi-FI"/>
        </w:rPr>
        <w:t xml:space="preserve"> joukkue</w:t>
      </w:r>
      <w:r w:rsidR="00914EDD">
        <w:rPr>
          <w:sz w:val="24"/>
          <w:szCs w:val="24"/>
          <w:lang w:val="fi-FI"/>
        </w:rPr>
        <w:t>ita.</w:t>
      </w:r>
    </w:p>
    <w:p w14:paraId="74AA5CEE" w14:textId="77777777" w:rsidR="0009183E" w:rsidRDefault="0009183E" w:rsidP="00FD1B85">
      <w:pPr>
        <w:ind w:left="360"/>
        <w:rPr>
          <w:sz w:val="24"/>
          <w:szCs w:val="24"/>
          <w:lang w:val="fi-FI"/>
        </w:rPr>
      </w:pPr>
    </w:p>
    <w:p w14:paraId="51230F8D" w14:textId="77777777" w:rsidR="004937F1" w:rsidRDefault="004937F1" w:rsidP="00A444EE">
      <w:pPr>
        <w:pStyle w:val="Otsikko1"/>
        <w:numPr>
          <w:ilvl w:val="0"/>
          <w:numId w:val="1"/>
        </w:numPr>
        <w:rPr>
          <w:lang w:val="fi-FI"/>
        </w:rPr>
      </w:pPr>
      <w:bookmarkStart w:id="2" w:name="_Toc20140385"/>
      <w:r>
        <w:rPr>
          <w:lang w:val="fi-FI"/>
        </w:rPr>
        <w:t>Kauden saavutukset</w:t>
      </w:r>
      <w:bookmarkEnd w:id="2"/>
    </w:p>
    <w:p w14:paraId="1724F26F" w14:textId="77777777" w:rsidR="004937F1" w:rsidRDefault="004937F1" w:rsidP="00A444EE">
      <w:pPr>
        <w:pStyle w:val="Luettelokappale"/>
        <w:numPr>
          <w:ilvl w:val="0"/>
          <w:numId w:val="5"/>
        </w:numPr>
        <w:rPr>
          <w:lang w:val="fi-FI"/>
        </w:rPr>
      </w:pPr>
      <w:r>
        <w:rPr>
          <w:lang w:val="fi-FI"/>
        </w:rPr>
        <w:t>Eteläisen alueen, E-tyttöjen pelisarja, sija 1</w:t>
      </w:r>
    </w:p>
    <w:p w14:paraId="7F7543FE" w14:textId="0A1B41F4" w:rsidR="004937F1" w:rsidRDefault="004937F1" w:rsidP="00A444EE">
      <w:pPr>
        <w:pStyle w:val="Luettelokappale"/>
        <w:numPr>
          <w:ilvl w:val="0"/>
          <w:numId w:val="5"/>
        </w:numPr>
        <w:rPr>
          <w:lang w:val="fi-FI"/>
        </w:rPr>
      </w:pPr>
      <w:r>
        <w:rPr>
          <w:lang w:val="fi-FI"/>
        </w:rPr>
        <w:t xml:space="preserve">Alueleiri Laitila, sija </w:t>
      </w:r>
      <w:r w:rsidR="00FD1B85">
        <w:rPr>
          <w:lang w:val="fi-FI"/>
        </w:rPr>
        <w:t>2</w:t>
      </w:r>
    </w:p>
    <w:p w14:paraId="50BE65E7" w14:textId="34B8D88E" w:rsidR="004937F1" w:rsidRDefault="004937F1" w:rsidP="00A444EE">
      <w:pPr>
        <w:pStyle w:val="Luettelokappale"/>
        <w:numPr>
          <w:ilvl w:val="0"/>
          <w:numId w:val="5"/>
        </w:numPr>
        <w:rPr>
          <w:lang w:val="fi-FI"/>
        </w:rPr>
      </w:pPr>
      <w:r>
        <w:rPr>
          <w:lang w:val="fi-FI"/>
        </w:rPr>
        <w:t xml:space="preserve">Tenavaleiri </w:t>
      </w:r>
      <w:r w:rsidR="00FD1B85">
        <w:rPr>
          <w:lang w:val="fi-FI"/>
        </w:rPr>
        <w:t>Espoo</w:t>
      </w:r>
      <w:r>
        <w:rPr>
          <w:lang w:val="fi-FI"/>
        </w:rPr>
        <w:t xml:space="preserve">, </w:t>
      </w:r>
      <w:r w:rsidR="00FD1B85">
        <w:rPr>
          <w:lang w:val="fi-FI"/>
        </w:rPr>
        <w:t xml:space="preserve">pelisarjan </w:t>
      </w:r>
      <w:r>
        <w:rPr>
          <w:lang w:val="fi-FI"/>
        </w:rPr>
        <w:t>sija</w:t>
      </w:r>
      <w:r w:rsidR="00FD1B85">
        <w:rPr>
          <w:lang w:val="fi-FI"/>
        </w:rPr>
        <w:t xml:space="preserve"> 4</w:t>
      </w:r>
    </w:p>
    <w:p w14:paraId="32588725" w14:textId="77777777" w:rsidR="0009183E" w:rsidRPr="004937F1" w:rsidRDefault="0009183E" w:rsidP="0009183E">
      <w:pPr>
        <w:pStyle w:val="Luettelokappale"/>
        <w:rPr>
          <w:lang w:val="fi-FI"/>
        </w:rPr>
      </w:pPr>
    </w:p>
    <w:p w14:paraId="335827DC" w14:textId="77777777" w:rsidR="00F26967" w:rsidRDefault="007C0542" w:rsidP="00A444EE">
      <w:pPr>
        <w:pStyle w:val="Otsikko1"/>
        <w:numPr>
          <w:ilvl w:val="0"/>
          <w:numId w:val="1"/>
        </w:numPr>
        <w:rPr>
          <w:lang w:val="fi-FI"/>
        </w:rPr>
      </w:pPr>
      <w:bookmarkStart w:id="3" w:name="_Toc20140386"/>
      <w:r>
        <w:rPr>
          <w:lang w:val="fi-FI"/>
        </w:rPr>
        <w:t>Valmennus ja j</w:t>
      </w:r>
      <w:r w:rsidR="00C06C52">
        <w:rPr>
          <w:lang w:val="fi-FI"/>
        </w:rPr>
        <w:t>oukkueen toimihenkilöt</w:t>
      </w:r>
      <w:bookmarkEnd w:id="3"/>
    </w:p>
    <w:p w14:paraId="57FDEDB3" w14:textId="77777777" w:rsidR="000556CC" w:rsidRDefault="00C06C52" w:rsidP="00E853B1">
      <w:pPr>
        <w:ind w:left="426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Valmennus</w:t>
      </w:r>
      <w:r w:rsidR="000556CC" w:rsidRPr="00701277">
        <w:rPr>
          <w:b/>
          <w:sz w:val="24"/>
          <w:szCs w:val="24"/>
          <w:lang w:val="fi-FI"/>
        </w:rPr>
        <w:t>:</w:t>
      </w:r>
    </w:p>
    <w:p w14:paraId="4394D082" w14:textId="6325C273" w:rsidR="004937F1" w:rsidRDefault="004937F1" w:rsidP="004937F1">
      <w:pPr>
        <w:ind w:left="426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Kauden aikana harjoituksia vetivät seuraavat henkilöt:</w:t>
      </w:r>
    </w:p>
    <w:p w14:paraId="3F0FD4F5" w14:textId="0A8EF605" w:rsidR="004937F1" w:rsidRDefault="004937F1" w:rsidP="004937F1">
      <w:pPr>
        <w:ind w:left="426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Lotta Lehtiranta, Salla Hannula</w:t>
      </w:r>
      <w:r w:rsidR="0058012C">
        <w:rPr>
          <w:sz w:val="24"/>
          <w:szCs w:val="24"/>
          <w:lang w:val="fi-FI"/>
        </w:rPr>
        <w:t>, Päivi Väistö, Cecilia Ekroos, Anne Säiläkivi ja Simo-Pekka Sutinen</w:t>
      </w:r>
      <w:r>
        <w:rPr>
          <w:sz w:val="24"/>
          <w:szCs w:val="24"/>
          <w:lang w:val="fi-FI"/>
        </w:rPr>
        <w:t>.</w:t>
      </w:r>
    </w:p>
    <w:p w14:paraId="34F905BB" w14:textId="77777777" w:rsidR="0087465B" w:rsidRPr="0087465B" w:rsidRDefault="004937F1" w:rsidP="00E853B1">
      <w:pPr>
        <w:ind w:left="426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Joukkueen</w:t>
      </w:r>
      <w:r w:rsidR="00A03921">
        <w:rPr>
          <w:b/>
          <w:sz w:val="24"/>
          <w:szCs w:val="24"/>
          <w:lang w:val="fi-FI"/>
        </w:rPr>
        <w:t xml:space="preserve"> </w:t>
      </w:r>
      <w:r w:rsidR="0087465B" w:rsidRPr="0087465B">
        <w:rPr>
          <w:b/>
          <w:sz w:val="24"/>
          <w:szCs w:val="24"/>
          <w:lang w:val="fi-FI"/>
        </w:rPr>
        <w:t>toimihenkilöt</w:t>
      </w:r>
      <w:r w:rsidR="007A0E84">
        <w:rPr>
          <w:b/>
          <w:sz w:val="24"/>
          <w:szCs w:val="24"/>
          <w:lang w:val="fi-FI"/>
        </w:rPr>
        <w:t xml:space="preserve"> kauden aikana olivat</w:t>
      </w:r>
      <w:r w:rsidR="0087465B" w:rsidRPr="0087465B">
        <w:rPr>
          <w:b/>
          <w:sz w:val="24"/>
          <w:szCs w:val="24"/>
          <w:lang w:val="fi-FI"/>
        </w:rPr>
        <w:t>:</w:t>
      </w:r>
    </w:p>
    <w:p w14:paraId="505DA156" w14:textId="43309B30" w:rsidR="00A03921" w:rsidRPr="00A03921" w:rsidRDefault="00A03921" w:rsidP="00A444EE">
      <w:pPr>
        <w:pStyle w:val="Luettelokappale"/>
        <w:numPr>
          <w:ilvl w:val="0"/>
          <w:numId w:val="3"/>
        </w:numPr>
        <w:rPr>
          <w:sz w:val="24"/>
          <w:szCs w:val="24"/>
          <w:lang w:val="fi-FI"/>
        </w:rPr>
      </w:pPr>
      <w:r w:rsidRPr="00A03921">
        <w:rPr>
          <w:sz w:val="24"/>
          <w:szCs w:val="24"/>
          <w:lang w:val="fi-FI"/>
        </w:rPr>
        <w:t>Pelinjohto: Lotta</w:t>
      </w:r>
      <w:r>
        <w:rPr>
          <w:sz w:val="24"/>
          <w:szCs w:val="24"/>
          <w:lang w:val="fi-FI"/>
        </w:rPr>
        <w:t xml:space="preserve"> Lehtiranta, Päivi Väistö</w:t>
      </w:r>
      <w:r w:rsidRPr="00A03921">
        <w:rPr>
          <w:sz w:val="24"/>
          <w:szCs w:val="24"/>
          <w:lang w:val="fi-FI"/>
        </w:rPr>
        <w:t xml:space="preserve">, </w:t>
      </w:r>
      <w:r w:rsidR="004937F1">
        <w:rPr>
          <w:sz w:val="24"/>
          <w:szCs w:val="24"/>
          <w:lang w:val="fi-FI"/>
        </w:rPr>
        <w:t>Salla Hannula</w:t>
      </w:r>
      <w:r w:rsidR="0058012C">
        <w:rPr>
          <w:sz w:val="24"/>
          <w:szCs w:val="24"/>
          <w:lang w:val="fi-FI"/>
        </w:rPr>
        <w:t>, Anu Nurmi, Arto Jokela, Simo-Pekka Sutinen ja Joonas Toivonen</w:t>
      </w:r>
    </w:p>
    <w:p w14:paraId="3303483E" w14:textId="77777777" w:rsidR="00A03921" w:rsidRPr="00A03921" w:rsidRDefault="00A03921" w:rsidP="00A444EE">
      <w:pPr>
        <w:pStyle w:val="Luettelokappale"/>
        <w:numPr>
          <w:ilvl w:val="0"/>
          <w:numId w:val="3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Joukkueenjohtaja/nettivastaava: Anne Säiläkivi</w:t>
      </w:r>
    </w:p>
    <w:p w14:paraId="1FF750DC" w14:textId="75DFF140" w:rsidR="00737166" w:rsidRDefault="0058012C" w:rsidP="00A444EE">
      <w:pPr>
        <w:pStyle w:val="Luettelokappale"/>
        <w:numPr>
          <w:ilvl w:val="0"/>
          <w:numId w:val="3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Rahastonhoitaja: Mikko Väänänen</w:t>
      </w:r>
    </w:p>
    <w:p w14:paraId="2B3725A7" w14:textId="77777777" w:rsidR="0009183E" w:rsidRDefault="0009183E" w:rsidP="0009183E">
      <w:pPr>
        <w:pStyle w:val="Luettelokappale"/>
        <w:ind w:left="1866"/>
        <w:rPr>
          <w:sz w:val="24"/>
          <w:szCs w:val="24"/>
          <w:lang w:val="fi-FI"/>
        </w:rPr>
      </w:pPr>
    </w:p>
    <w:p w14:paraId="6DE5D5B2" w14:textId="77777777" w:rsidR="00F26967" w:rsidRDefault="007C0542" w:rsidP="00A444EE">
      <w:pPr>
        <w:pStyle w:val="Otsikko1"/>
        <w:numPr>
          <w:ilvl w:val="0"/>
          <w:numId w:val="1"/>
        </w:numPr>
        <w:rPr>
          <w:lang w:val="fi-FI"/>
        </w:rPr>
      </w:pPr>
      <w:bookmarkStart w:id="4" w:name="_Toc20140387"/>
      <w:r>
        <w:rPr>
          <w:lang w:val="fi-FI"/>
        </w:rPr>
        <w:t>Kilpailu</w:t>
      </w:r>
      <w:r w:rsidR="004937F1">
        <w:rPr>
          <w:lang w:val="fi-FI"/>
        </w:rPr>
        <w:t>toiminta</w:t>
      </w:r>
      <w:bookmarkEnd w:id="4"/>
    </w:p>
    <w:p w14:paraId="2543FC56" w14:textId="77777777" w:rsidR="002C0904" w:rsidRPr="00D21359" w:rsidRDefault="002C0904" w:rsidP="00A444EE">
      <w:pPr>
        <w:pStyle w:val="Otsikko1"/>
        <w:numPr>
          <w:ilvl w:val="1"/>
          <w:numId w:val="1"/>
        </w:numPr>
        <w:rPr>
          <w:iCs/>
          <w:lang w:val="fi-FI"/>
        </w:rPr>
      </w:pPr>
      <w:r w:rsidRPr="007F208A">
        <w:rPr>
          <w:i/>
          <w:iCs/>
          <w:lang w:val="fi-FI"/>
        </w:rPr>
        <w:t xml:space="preserve"> </w:t>
      </w:r>
      <w:bookmarkStart w:id="5" w:name="_Toc20140388"/>
      <w:r w:rsidR="006A6CF8" w:rsidRPr="00D21359">
        <w:rPr>
          <w:iCs/>
          <w:lang w:val="fi-FI"/>
        </w:rPr>
        <w:t>A</w:t>
      </w:r>
      <w:r w:rsidRPr="00D21359">
        <w:rPr>
          <w:iCs/>
          <w:lang w:val="fi-FI"/>
        </w:rPr>
        <w:t>luesarja</w:t>
      </w:r>
      <w:bookmarkEnd w:id="5"/>
    </w:p>
    <w:p w14:paraId="3C342DA8" w14:textId="57689085" w:rsidR="002C0904" w:rsidRDefault="007C0542" w:rsidP="007A090C">
      <w:pPr>
        <w:ind w:left="360"/>
        <w:rPr>
          <w:noProof/>
          <w:sz w:val="24"/>
          <w:szCs w:val="24"/>
          <w:lang w:val="fi-FI"/>
        </w:rPr>
      </w:pPr>
      <w:r>
        <w:rPr>
          <w:noProof/>
          <w:sz w:val="24"/>
          <w:szCs w:val="24"/>
          <w:lang w:val="fi-FI"/>
        </w:rPr>
        <w:t>Joukkue pel</w:t>
      </w:r>
      <w:r w:rsidR="002C0904">
        <w:rPr>
          <w:noProof/>
          <w:sz w:val="24"/>
          <w:szCs w:val="24"/>
          <w:lang w:val="fi-FI"/>
        </w:rPr>
        <w:t>asi Etelän pesiksen aluesarjaa</w:t>
      </w:r>
      <w:r w:rsidR="00A25BB6">
        <w:rPr>
          <w:noProof/>
          <w:sz w:val="24"/>
          <w:szCs w:val="24"/>
          <w:lang w:val="fi-FI"/>
        </w:rPr>
        <w:t xml:space="preserve">. Aluesarjassa otteluita tuli yhteensä 12 kpl: </w:t>
      </w:r>
    </w:p>
    <w:p w14:paraId="5D7F66CC" w14:textId="6870C28A" w:rsidR="00F7400A" w:rsidRPr="00A25BB6" w:rsidRDefault="00A25BB6" w:rsidP="00A25BB6">
      <w:pPr>
        <w:ind w:left="360"/>
        <w:rPr>
          <w:noProof/>
          <w:sz w:val="24"/>
          <w:szCs w:val="24"/>
          <w:lang w:val="fi-FI"/>
        </w:rPr>
      </w:pPr>
      <w:r>
        <w:rPr>
          <w:noProof/>
        </w:rPr>
        <w:lastRenderedPageBreak/>
        <w:drawing>
          <wp:inline distT="0" distB="0" distL="0" distR="0" wp14:anchorId="09ABDC73" wp14:editId="17448CAF">
            <wp:extent cx="5943600" cy="436689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06E98" w14:textId="77777777" w:rsidR="002C0904" w:rsidRPr="00D21359" w:rsidRDefault="002C0904" w:rsidP="00A444EE">
      <w:pPr>
        <w:pStyle w:val="Otsikko1"/>
        <w:numPr>
          <w:ilvl w:val="1"/>
          <w:numId w:val="1"/>
        </w:numPr>
        <w:rPr>
          <w:iCs/>
          <w:lang w:val="fi-FI"/>
        </w:rPr>
      </w:pPr>
      <w:r w:rsidRPr="00AF4CE8">
        <w:rPr>
          <w:i/>
          <w:iCs/>
          <w:lang w:val="fi-FI"/>
        </w:rPr>
        <w:t xml:space="preserve"> </w:t>
      </w:r>
      <w:bookmarkStart w:id="6" w:name="_Toc20140389"/>
      <w:r w:rsidRPr="00D21359">
        <w:rPr>
          <w:iCs/>
          <w:lang w:val="fi-FI"/>
        </w:rPr>
        <w:t>Leirit</w:t>
      </w:r>
      <w:bookmarkEnd w:id="6"/>
    </w:p>
    <w:p w14:paraId="2B6FA7C5" w14:textId="77777777" w:rsidR="001E4088" w:rsidRDefault="002C0904" w:rsidP="007235D8">
      <w:pPr>
        <w:pStyle w:val="Luettelokappale"/>
        <w:ind w:left="360"/>
        <w:rPr>
          <w:noProof/>
          <w:sz w:val="24"/>
          <w:szCs w:val="24"/>
          <w:lang w:val="fi-FI"/>
        </w:rPr>
      </w:pPr>
      <w:r>
        <w:rPr>
          <w:noProof/>
          <w:sz w:val="24"/>
          <w:szCs w:val="24"/>
          <w:lang w:val="fi-FI"/>
        </w:rPr>
        <w:t xml:space="preserve">Kauden aikana </w:t>
      </w:r>
      <w:r w:rsidR="008D4D04">
        <w:rPr>
          <w:noProof/>
          <w:sz w:val="24"/>
          <w:szCs w:val="24"/>
          <w:lang w:val="fi-FI"/>
        </w:rPr>
        <w:t>joukkue osalli</w:t>
      </w:r>
      <w:r w:rsidR="00AF4CE8">
        <w:rPr>
          <w:noProof/>
          <w:sz w:val="24"/>
          <w:szCs w:val="24"/>
          <w:lang w:val="fi-FI"/>
        </w:rPr>
        <w:t>s</w:t>
      </w:r>
      <w:r w:rsidR="008D4D04">
        <w:rPr>
          <w:noProof/>
          <w:sz w:val="24"/>
          <w:szCs w:val="24"/>
          <w:lang w:val="fi-FI"/>
        </w:rPr>
        <w:t xml:space="preserve">tui </w:t>
      </w:r>
      <w:r w:rsidR="007235D8">
        <w:rPr>
          <w:noProof/>
          <w:sz w:val="24"/>
          <w:szCs w:val="24"/>
          <w:lang w:val="fi-FI"/>
        </w:rPr>
        <w:t>kahdelle</w:t>
      </w:r>
      <w:r w:rsidR="008D4D04">
        <w:rPr>
          <w:noProof/>
          <w:sz w:val="24"/>
          <w:szCs w:val="24"/>
          <w:lang w:val="fi-FI"/>
        </w:rPr>
        <w:t xml:space="preserve"> leirille</w:t>
      </w:r>
      <w:r w:rsidR="00391C76">
        <w:rPr>
          <w:noProof/>
          <w:sz w:val="24"/>
          <w:szCs w:val="24"/>
          <w:lang w:val="fi-FI"/>
        </w:rPr>
        <w:t xml:space="preserve">. </w:t>
      </w:r>
    </w:p>
    <w:p w14:paraId="7583EF47" w14:textId="77777777" w:rsidR="007235D8" w:rsidRDefault="007235D8" w:rsidP="007235D8">
      <w:pPr>
        <w:pStyle w:val="Luettelokappale"/>
        <w:ind w:left="360"/>
        <w:rPr>
          <w:noProof/>
          <w:sz w:val="24"/>
          <w:szCs w:val="24"/>
          <w:lang w:val="fi-FI"/>
        </w:rPr>
      </w:pPr>
    </w:p>
    <w:p w14:paraId="617F7844" w14:textId="77777777" w:rsidR="007235D8" w:rsidRPr="007235D8" w:rsidRDefault="007235D8" w:rsidP="007235D8">
      <w:pPr>
        <w:pStyle w:val="Luettelokappale"/>
        <w:ind w:left="360"/>
        <w:rPr>
          <w:b/>
          <w:noProof/>
          <w:sz w:val="24"/>
          <w:szCs w:val="24"/>
          <w:lang w:val="fi-FI"/>
        </w:rPr>
      </w:pPr>
      <w:r w:rsidRPr="007235D8">
        <w:rPr>
          <w:b/>
          <w:noProof/>
          <w:sz w:val="24"/>
          <w:szCs w:val="24"/>
          <w:lang w:val="fi-FI"/>
        </w:rPr>
        <w:t>Alueleiri Laitila:</w:t>
      </w:r>
    </w:p>
    <w:p w14:paraId="7235C41B" w14:textId="0172A91B" w:rsidR="007235D8" w:rsidRDefault="007235D8" w:rsidP="00A444EE">
      <w:pPr>
        <w:pStyle w:val="Luettelokappale"/>
        <w:numPr>
          <w:ilvl w:val="0"/>
          <w:numId w:val="2"/>
        </w:numPr>
        <w:rPr>
          <w:noProof/>
          <w:sz w:val="24"/>
          <w:szCs w:val="24"/>
          <w:lang w:val="fi-FI"/>
        </w:rPr>
      </w:pPr>
      <w:r>
        <w:rPr>
          <w:noProof/>
          <w:sz w:val="24"/>
          <w:szCs w:val="24"/>
          <w:lang w:val="fi-FI"/>
        </w:rPr>
        <w:t xml:space="preserve">Mukana 12 pelaajaa ja </w:t>
      </w:r>
      <w:r w:rsidR="0089628A">
        <w:rPr>
          <w:noProof/>
          <w:sz w:val="24"/>
          <w:szCs w:val="24"/>
          <w:lang w:val="fi-FI"/>
        </w:rPr>
        <w:t>2</w:t>
      </w:r>
      <w:r>
        <w:rPr>
          <w:noProof/>
          <w:sz w:val="24"/>
          <w:szCs w:val="24"/>
          <w:lang w:val="fi-FI"/>
        </w:rPr>
        <w:t xml:space="preserve"> aikuista</w:t>
      </w:r>
    </w:p>
    <w:p w14:paraId="13B1463C" w14:textId="4E0ACDEA" w:rsidR="007235D8" w:rsidRDefault="00F7400A" w:rsidP="00A444EE">
      <w:pPr>
        <w:pStyle w:val="Luettelokappale"/>
        <w:numPr>
          <w:ilvl w:val="0"/>
          <w:numId w:val="2"/>
        </w:numPr>
        <w:rPr>
          <w:noProof/>
          <w:sz w:val="24"/>
          <w:szCs w:val="24"/>
          <w:lang w:val="fi-FI"/>
        </w:rPr>
      </w:pPr>
      <w:r>
        <w:rPr>
          <w:noProof/>
          <w:sz w:val="24"/>
          <w:szCs w:val="24"/>
          <w:lang w:val="fi-FI"/>
        </w:rPr>
        <w:t>Otteluita yhteensä 6 ja j</w:t>
      </w:r>
      <w:r w:rsidR="007235D8">
        <w:rPr>
          <w:noProof/>
          <w:sz w:val="24"/>
          <w:szCs w:val="24"/>
          <w:lang w:val="fi-FI"/>
        </w:rPr>
        <w:t xml:space="preserve">oukkue saavutti sijan </w:t>
      </w:r>
      <w:r w:rsidR="0089628A">
        <w:rPr>
          <w:noProof/>
          <w:sz w:val="24"/>
          <w:szCs w:val="24"/>
          <w:lang w:val="fi-FI"/>
        </w:rPr>
        <w:t>2</w:t>
      </w:r>
    </w:p>
    <w:p w14:paraId="12E01A2E" w14:textId="77777777" w:rsidR="007235D8" w:rsidRDefault="007235D8" w:rsidP="007235D8">
      <w:pPr>
        <w:pStyle w:val="Luettelokappale"/>
        <w:ind w:left="360"/>
        <w:rPr>
          <w:noProof/>
          <w:sz w:val="24"/>
          <w:szCs w:val="24"/>
          <w:lang w:val="fi-FI"/>
        </w:rPr>
      </w:pPr>
    </w:p>
    <w:p w14:paraId="3A591AE5" w14:textId="35DF28E1" w:rsidR="00391C76" w:rsidRDefault="0089628A" w:rsidP="006A6CF8">
      <w:pPr>
        <w:ind w:left="720"/>
        <w:rPr>
          <w:noProof/>
          <w:sz w:val="24"/>
          <w:szCs w:val="24"/>
          <w:lang w:val="fi-FI"/>
        </w:rPr>
      </w:pPr>
      <w:r>
        <w:rPr>
          <w:noProof/>
        </w:rPr>
        <w:lastRenderedPageBreak/>
        <w:drawing>
          <wp:inline distT="0" distB="0" distL="0" distR="0" wp14:anchorId="7C0B5899" wp14:editId="5A52CF14">
            <wp:extent cx="5505450" cy="40957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007D2" w14:textId="6399EAF0" w:rsidR="0089628A" w:rsidRDefault="0089628A" w:rsidP="006A6CF8">
      <w:pPr>
        <w:ind w:left="720"/>
        <w:rPr>
          <w:noProof/>
          <w:sz w:val="24"/>
          <w:szCs w:val="24"/>
          <w:lang w:val="fi-FI"/>
        </w:rPr>
      </w:pPr>
      <w:r>
        <w:rPr>
          <w:noProof/>
        </w:rPr>
        <w:drawing>
          <wp:inline distT="0" distB="0" distL="0" distR="0" wp14:anchorId="7F83B98C" wp14:editId="7B721B9A">
            <wp:extent cx="4495800" cy="1419225"/>
            <wp:effectExtent l="0" t="0" r="0" b="952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6ED1B" w14:textId="6675785A" w:rsidR="0089628A" w:rsidRDefault="0089628A" w:rsidP="006A6CF8">
      <w:pPr>
        <w:ind w:left="720"/>
        <w:rPr>
          <w:noProof/>
          <w:sz w:val="24"/>
          <w:szCs w:val="24"/>
          <w:lang w:val="fi-FI"/>
        </w:rPr>
      </w:pPr>
      <w:r>
        <w:rPr>
          <w:noProof/>
        </w:rPr>
        <w:drawing>
          <wp:inline distT="0" distB="0" distL="0" distR="0" wp14:anchorId="439700E4" wp14:editId="130A0FC2">
            <wp:extent cx="4381500" cy="133350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9A846" w14:textId="77777777" w:rsidR="007235D8" w:rsidRDefault="007235D8" w:rsidP="006A6CF8">
      <w:pPr>
        <w:ind w:left="720"/>
        <w:rPr>
          <w:noProof/>
          <w:sz w:val="24"/>
          <w:szCs w:val="24"/>
          <w:lang w:val="fi-FI"/>
        </w:rPr>
      </w:pPr>
    </w:p>
    <w:p w14:paraId="7B693A2D" w14:textId="046E83F5" w:rsidR="007235D8" w:rsidRDefault="007235D8" w:rsidP="007235D8">
      <w:pPr>
        <w:pStyle w:val="Luettelokappale"/>
        <w:ind w:left="360"/>
        <w:rPr>
          <w:b/>
          <w:noProof/>
          <w:sz w:val="24"/>
          <w:szCs w:val="24"/>
          <w:lang w:val="fi-FI"/>
        </w:rPr>
      </w:pPr>
      <w:r w:rsidRPr="007235D8">
        <w:rPr>
          <w:b/>
          <w:noProof/>
          <w:sz w:val="24"/>
          <w:szCs w:val="24"/>
          <w:lang w:val="fi-FI"/>
        </w:rPr>
        <w:t xml:space="preserve">Tenavaleiri </w:t>
      </w:r>
      <w:r w:rsidR="0089628A">
        <w:rPr>
          <w:b/>
          <w:noProof/>
          <w:sz w:val="24"/>
          <w:szCs w:val="24"/>
          <w:lang w:val="fi-FI"/>
        </w:rPr>
        <w:t>Espoo</w:t>
      </w:r>
      <w:r w:rsidRPr="007235D8">
        <w:rPr>
          <w:b/>
          <w:noProof/>
          <w:sz w:val="24"/>
          <w:szCs w:val="24"/>
          <w:lang w:val="fi-FI"/>
        </w:rPr>
        <w:t>:</w:t>
      </w:r>
    </w:p>
    <w:p w14:paraId="0EE9CBC2" w14:textId="21FCA9D4" w:rsidR="007235D8" w:rsidRDefault="007235D8" w:rsidP="00A444EE">
      <w:pPr>
        <w:pStyle w:val="Luettelokappale"/>
        <w:numPr>
          <w:ilvl w:val="0"/>
          <w:numId w:val="6"/>
        </w:numPr>
        <w:rPr>
          <w:noProof/>
          <w:sz w:val="24"/>
          <w:szCs w:val="24"/>
          <w:lang w:val="fi-FI"/>
        </w:rPr>
      </w:pPr>
      <w:r>
        <w:rPr>
          <w:noProof/>
          <w:sz w:val="24"/>
          <w:szCs w:val="24"/>
          <w:lang w:val="fi-FI"/>
        </w:rPr>
        <w:t>Mukana 1</w:t>
      </w:r>
      <w:r w:rsidR="00CA307F">
        <w:rPr>
          <w:noProof/>
          <w:sz w:val="24"/>
          <w:szCs w:val="24"/>
          <w:lang w:val="fi-FI"/>
        </w:rPr>
        <w:t>3</w:t>
      </w:r>
      <w:r>
        <w:rPr>
          <w:noProof/>
          <w:sz w:val="24"/>
          <w:szCs w:val="24"/>
          <w:lang w:val="fi-FI"/>
        </w:rPr>
        <w:t xml:space="preserve"> pelaajaa ja </w:t>
      </w:r>
      <w:r w:rsidR="0089628A">
        <w:rPr>
          <w:noProof/>
          <w:sz w:val="24"/>
          <w:szCs w:val="24"/>
          <w:lang w:val="fi-FI"/>
        </w:rPr>
        <w:t>2</w:t>
      </w:r>
      <w:r>
        <w:rPr>
          <w:noProof/>
          <w:sz w:val="24"/>
          <w:szCs w:val="24"/>
          <w:lang w:val="fi-FI"/>
        </w:rPr>
        <w:t xml:space="preserve"> aikuista</w:t>
      </w:r>
    </w:p>
    <w:p w14:paraId="3A3A8B3F" w14:textId="12C909C4" w:rsidR="007235D8" w:rsidRDefault="00F7400A" w:rsidP="00A444EE">
      <w:pPr>
        <w:pStyle w:val="Luettelokappale"/>
        <w:numPr>
          <w:ilvl w:val="0"/>
          <w:numId w:val="6"/>
        </w:numPr>
        <w:rPr>
          <w:noProof/>
          <w:sz w:val="24"/>
          <w:szCs w:val="24"/>
          <w:lang w:val="fi-FI"/>
        </w:rPr>
      </w:pPr>
      <w:r>
        <w:rPr>
          <w:noProof/>
          <w:sz w:val="24"/>
          <w:szCs w:val="24"/>
          <w:lang w:val="fi-FI"/>
        </w:rPr>
        <w:t>Otteluita yhteensä 1</w:t>
      </w:r>
      <w:r w:rsidR="0089628A">
        <w:rPr>
          <w:noProof/>
          <w:sz w:val="24"/>
          <w:szCs w:val="24"/>
          <w:lang w:val="fi-FI"/>
        </w:rPr>
        <w:t>3</w:t>
      </w:r>
      <w:r>
        <w:rPr>
          <w:noProof/>
          <w:sz w:val="24"/>
          <w:szCs w:val="24"/>
          <w:lang w:val="fi-FI"/>
        </w:rPr>
        <w:t xml:space="preserve"> ja j</w:t>
      </w:r>
      <w:r w:rsidR="007235D8" w:rsidRPr="007235D8">
        <w:rPr>
          <w:noProof/>
          <w:sz w:val="24"/>
          <w:szCs w:val="24"/>
          <w:lang w:val="fi-FI"/>
        </w:rPr>
        <w:t xml:space="preserve">oukkue saavutti </w:t>
      </w:r>
      <w:r w:rsidR="0089628A">
        <w:rPr>
          <w:noProof/>
          <w:sz w:val="24"/>
          <w:szCs w:val="24"/>
          <w:lang w:val="fi-FI"/>
        </w:rPr>
        <w:t xml:space="preserve">pelisarjan </w:t>
      </w:r>
      <w:r w:rsidR="007235D8" w:rsidRPr="007235D8">
        <w:rPr>
          <w:noProof/>
          <w:sz w:val="24"/>
          <w:szCs w:val="24"/>
          <w:lang w:val="fi-FI"/>
        </w:rPr>
        <w:t xml:space="preserve">sijan </w:t>
      </w:r>
      <w:r w:rsidR="0089628A">
        <w:rPr>
          <w:noProof/>
          <w:sz w:val="24"/>
          <w:szCs w:val="24"/>
          <w:lang w:val="fi-FI"/>
        </w:rPr>
        <w:t>4</w:t>
      </w:r>
    </w:p>
    <w:p w14:paraId="72FCCB72" w14:textId="3E429C05" w:rsidR="007235D8" w:rsidRDefault="0089628A" w:rsidP="007235D8">
      <w:pPr>
        <w:rPr>
          <w:noProof/>
          <w:sz w:val="24"/>
          <w:szCs w:val="24"/>
          <w:lang w:val="fi-FI"/>
        </w:rPr>
      </w:pPr>
      <w:r>
        <w:rPr>
          <w:noProof/>
        </w:rPr>
        <w:lastRenderedPageBreak/>
        <w:drawing>
          <wp:inline distT="0" distB="0" distL="0" distR="0" wp14:anchorId="56C20CF9" wp14:editId="04125D1E">
            <wp:extent cx="5943600" cy="5649595"/>
            <wp:effectExtent l="0" t="0" r="0" b="8255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4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0FB02" w14:textId="64DD2F83" w:rsidR="0009183E" w:rsidRPr="00AF4CE8" w:rsidRDefault="0009183E" w:rsidP="00A444EE">
      <w:pPr>
        <w:pStyle w:val="Otsikko1"/>
        <w:numPr>
          <w:ilvl w:val="1"/>
          <w:numId w:val="1"/>
        </w:numPr>
        <w:rPr>
          <w:lang w:val="fi-FI"/>
        </w:rPr>
      </w:pPr>
      <w:bookmarkStart w:id="7" w:name="_Toc20140390"/>
      <w:r>
        <w:rPr>
          <w:lang w:val="fi-FI"/>
        </w:rPr>
        <w:t>Muut harjoitusottelut ja t</w:t>
      </w:r>
      <w:r w:rsidRPr="00AF4CE8">
        <w:rPr>
          <w:lang w:val="fi-FI"/>
        </w:rPr>
        <w:t>urnaukset</w:t>
      </w:r>
      <w:bookmarkEnd w:id="7"/>
    </w:p>
    <w:p w14:paraId="4B7A7449" w14:textId="77777777" w:rsidR="0009183E" w:rsidRDefault="0009183E" w:rsidP="0009183E">
      <w:pPr>
        <w:pStyle w:val="Luettelokappale"/>
        <w:ind w:left="360"/>
        <w:rPr>
          <w:noProof/>
          <w:sz w:val="24"/>
          <w:szCs w:val="24"/>
          <w:lang w:val="fi-FI"/>
        </w:rPr>
      </w:pPr>
      <w:r>
        <w:rPr>
          <w:noProof/>
          <w:sz w:val="24"/>
          <w:szCs w:val="24"/>
          <w:lang w:val="fi-FI"/>
        </w:rPr>
        <w:t>Talven aikan pelattiin kaksi harjoitusottelua:</w:t>
      </w:r>
    </w:p>
    <w:p w14:paraId="33CBF853" w14:textId="77777777" w:rsidR="0009183E" w:rsidRDefault="0009183E" w:rsidP="00A444EE">
      <w:pPr>
        <w:pStyle w:val="Luettelokappale"/>
        <w:numPr>
          <w:ilvl w:val="0"/>
          <w:numId w:val="7"/>
        </w:numPr>
        <w:rPr>
          <w:noProof/>
          <w:sz w:val="24"/>
          <w:szCs w:val="24"/>
          <w:lang w:val="fi-FI"/>
        </w:rPr>
      </w:pPr>
      <w:r>
        <w:rPr>
          <w:noProof/>
          <w:sz w:val="24"/>
          <w:szCs w:val="24"/>
          <w:lang w:val="fi-FI"/>
        </w:rPr>
        <w:t>20.1.2019: Roihu – ViPa</w:t>
      </w:r>
    </w:p>
    <w:p w14:paraId="33025FE5" w14:textId="77777777" w:rsidR="0009183E" w:rsidRDefault="0009183E" w:rsidP="00A444EE">
      <w:pPr>
        <w:pStyle w:val="Luettelokappale"/>
        <w:numPr>
          <w:ilvl w:val="0"/>
          <w:numId w:val="7"/>
        </w:numPr>
        <w:rPr>
          <w:noProof/>
          <w:sz w:val="24"/>
          <w:szCs w:val="24"/>
          <w:lang w:val="fi-FI"/>
        </w:rPr>
      </w:pPr>
      <w:r>
        <w:rPr>
          <w:noProof/>
          <w:sz w:val="24"/>
          <w:szCs w:val="24"/>
          <w:lang w:val="fi-FI"/>
        </w:rPr>
        <w:t>23.3.2019: LMV – ViPA</w:t>
      </w:r>
    </w:p>
    <w:p w14:paraId="7D25A290" w14:textId="77777777" w:rsidR="0009183E" w:rsidRDefault="0009183E" w:rsidP="0009183E">
      <w:pPr>
        <w:ind w:left="360"/>
        <w:rPr>
          <w:noProof/>
          <w:sz w:val="24"/>
          <w:szCs w:val="24"/>
          <w:lang w:val="fi-FI"/>
        </w:rPr>
      </w:pPr>
      <w:r>
        <w:rPr>
          <w:noProof/>
          <w:sz w:val="24"/>
          <w:szCs w:val="24"/>
          <w:lang w:val="fi-FI"/>
        </w:rPr>
        <w:t>Lisäksi järjestettiin oma Kevät kenraaliturnaus:</w:t>
      </w:r>
    </w:p>
    <w:p w14:paraId="27DA6E5E" w14:textId="77777777" w:rsidR="0009183E" w:rsidRDefault="0009183E" w:rsidP="00A444EE">
      <w:pPr>
        <w:pStyle w:val="Luettelokappale"/>
        <w:numPr>
          <w:ilvl w:val="0"/>
          <w:numId w:val="8"/>
        </w:numPr>
        <w:rPr>
          <w:noProof/>
          <w:sz w:val="24"/>
          <w:szCs w:val="24"/>
          <w:lang w:val="fi-FI"/>
        </w:rPr>
      </w:pPr>
      <w:r>
        <w:rPr>
          <w:noProof/>
          <w:sz w:val="24"/>
          <w:szCs w:val="24"/>
          <w:lang w:val="fi-FI"/>
        </w:rPr>
        <w:t>28.4.2019: ViPa – HP, ViPa – JoKo, ViPa – Jana</w:t>
      </w:r>
    </w:p>
    <w:p w14:paraId="01C8CFF6" w14:textId="77777777" w:rsidR="0009183E" w:rsidRDefault="0009183E" w:rsidP="0009183E">
      <w:pPr>
        <w:ind w:left="360"/>
        <w:rPr>
          <w:noProof/>
          <w:sz w:val="24"/>
          <w:szCs w:val="24"/>
          <w:lang w:val="fi-FI"/>
        </w:rPr>
      </w:pPr>
      <w:r>
        <w:rPr>
          <w:noProof/>
          <w:sz w:val="24"/>
          <w:szCs w:val="24"/>
          <w:lang w:val="fi-FI"/>
        </w:rPr>
        <w:t>Harjoitus ottelu F-junnujen kanssa:</w:t>
      </w:r>
    </w:p>
    <w:p w14:paraId="0FDED29B" w14:textId="652C1F86" w:rsidR="0009183E" w:rsidRDefault="0009183E" w:rsidP="00A444EE">
      <w:pPr>
        <w:pStyle w:val="Luettelokappale"/>
        <w:numPr>
          <w:ilvl w:val="0"/>
          <w:numId w:val="8"/>
        </w:numPr>
        <w:rPr>
          <w:noProof/>
          <w:sz w:val="24"/>
          <w:szCs w:val="24"/>
          <w:lang w:val="fi-FI"/>
        </w:rPr>
      </w:pPr>
      <w:r>
        <w:rPr>
          <w:noProof/>
          <w:sz w:val="24"/>
          <w:szCs w:val="24"/>
          <w:lang w:val="fi-FI"/>
        </w:rPr>
        <w:t>14.5.2019: ViPa FP – ViPa ET sekajoukkueet</w:t>
      </w:r>
    </w:p>
    <w:p w14:paraId="68C23A6F" w14:textId="371B692E" w:rsidR="00FE3C3E" w:rsidRDefault="00FE3C3E" w:rsidP="00FE3C3E">
      <w:pPr>
        <w:ind w:left="360"/>
        <w:rPr>
          <w:noProof/>
          <w:sz w:val="24"/>
          <w:szCs w:val="24"/>
          <w:lang w:val="fi-FI"/>
        </w:rPr>
      </w:pPr>
      <w:r>
        <w:rPr>
          <w:noProof/>
          <w:sz w:val="24"/>
          <w:szCs w:val="24"/>
          <w:lang w:val="fi-FI"/>
        </w:rPr>
        <w:t>Itä-Länsi arvo-otteluissa oli seuraavat edustukset:</w:t>
      </w:r>
    </w:p>
    <w:p w14:paraId="319ECBF3" w14:textId="5C4CA068" w:rsidR="00FE3C3E" w:rsidRDefault="00FE3C3E" w:rsidP="00A444EE">
      <w:pPr>
        <w:pStyle w:val="Luettelokappale"/>
        <w:numPr>
          <w:ilvl w:val="0"/>
          <w:numId w:val="8"/>
        </w:numPr>
        <w:rPr>
          <w:noProof/>
          <w:sz w:val="24"/>
          <w:szCs w:val="24"/>
          <w:lang w:val="fi-FI"/>
        </w:rPr>
      </w:pPr>
      <w:r>
        <w:rPr>
          <w:noProof/>
          <w:sz w:val="24"/>
          <w:szCs w:val="24"/>
          <w:lang w:val="fi-FI"/>
        </w:rPr>
        <w:lastRenderedPageBreak/>
        <w:t>Tenavaleiri: Senni Säiläkivi (palkittiin kentän parhaana pelaajana)</w:t>
      </w:r>
    </w:p>
    <w:p w14:paraId="02B2AB0C" w14:textId="115C670E" w:rsidR="00FE3C3E" w:rsidRPr="00FE3C3E" w:rsidRDefault="00FE3C3E" w:rsidP="00A444EE">
      <w:pPr>
        <w:pStyle w:val="Luettelokappale"/>
        <w:numPr>
          <w:ilvl w:val="0"/>
          <w:numId w:val="8"/>
        </w:numPr>
        <w:rPr>
          <w:noProof/>
          <w:sz w:val="24"/>
          <w:szCs w:val="24"/>
          <w:lang w:val="fi-FI"/>
        </w:rPr>
      </w:pPr>
      <w:r>
        <w:rPr>
          <w:noProof/>
          <w:sz w:val="24"/>
          <w:szCs w:val="24"/>
          <w:lang w:val="fi-FI"/>
        </w:rPr>
        <w:t>Alueen Itä-Länsi: Anni Vainio (palkitiin Lännen 1. palkinnolla) ja Milla Väistö</w:t>
      </w:r>
    </w:p>
    <w:p w14:paraId="1C6851A5" w14:textId="77777777" w:rsidR="0009183E" w:rsidRPr="007235D8" w:rsidRDefault="0009183E" w:rsidP="007235D8">
      <w:pPr>
        <w:rPr>
          <w:noProof/>
          <w:sz w:val="24"/>
          <w:szCs w:val="24"/>
          <w:lang w:val="fi-FI"/>
        </w:rPr>
      </w:pPr>
    </w:p>
    <w:p w14:paraId="6715D344" w14:textId="77777777" w:rsidR="005F7F59" w:rsidRDefault="005F7F59" w:rsidP="00A444EE">
      <w:pPr>
        <w:pStyle w:val="Otsikko1"/>
        <w:numPr>
          <w:ilvl w:val="0"/>
          <w:numId w:val="1"/>
        </w:numPr>
        <w:rPr>
          <w:lang w:val="fi-FI"/>
        </w:rPr>
      </w:pPr>
      <w:bookmarkStart w:id="8" w:name="_Toc20140391"/>
      <w:r>
        <w:rPr>
          <w:lang w:val="fi-FI"/>
        </w:rPr>
        <w:t>Harjoittelu</w:t>
      </w:r>
      <w:r w:rsidR="00BD1393">
        <w:rPr>
          <w:lang w:val="fi-FI"/>
        </w:rPr>
        <w:t>- ja ottelu</w:t>
      </w:r>
      <w:r w:rsidR="00653CB8">
        <w:rPr>
          <w:lang w:val="fi-FI"/>
        </w:rPr>
        <w:t>määrät</w:t>
      </w:r>
      <w:bookmarkEnd w:id="8"/>
    </w:p>
    <w:tbl>
      <w:tblPr>
        <w:tblStyle w:val="TaulukkoRuudukko"/>
        <w:tblW w:w="9274" w:type="dxa"/>
        <w:tblInd w:w="360" w:type="dxa"/>
        <w:tblLook w:val="04A0" w:firstRow="1" w:lastRow="0" w:firstColumn="1" w:lastColumn="0" w:noHBand="0" w:noVBand="1"/>
      </w:tblPr>
      <w:tblGrid>
        <w:gridCol w:w="3273"/>
        <w:gridCol w:w="2812"/>
        <w:gridCol w:w="3189"/>
      </w:tblGrid>
      <w:tr w:rsidR="00594A55" w14:paraId="6589F654" w14:textId="77777777" w:rsidTr="00FE3C3E">
        <w:tc>
          <w:tcPr>
            <w:tcW w:w="3273" w:type="dxa"/>
          </w:tcPr>
          <w:p w14:paraId="5AE290C4" w14:textId="548F7D26" w:rsidR="00594A55" w:rsidRDefault="00FE3C3E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Balanssi</w:t>
            </w:r>
            <w:r w:rsidR="00594A55">
              <w:rPr>
                <w:sz w:val="24"/>
                <w:szCs w:val="24"/>
                <w:lang w:val="fi-FI"/>
              </w:rPr>
              <w:t xml:space="preserve"> harkat</w:t>
            </w:r>
          </w:p>
        </w:tc>
        <w:tc>
          <w:tcPr>
            <w:tcW w:w="2812" w:type="dxa"/>
          </w:tcPr>
          <w:p w14:paraId="40D898ED" w14:textId="2085578A" w:rsidR="00594A55" w:rsidRDefault="00594A55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1</w:t>
            </w:r>
            <w:r w:rsidR="00FE3C3E">
              <w:rPr>
                <w:sz w:val="24"/>
                <w:szCs w:val="24"/>
                <w:lang w:val="fi-FI"/>
              </w:rPr>
              <w:t>9</w:t>
            </w:r>
            <w:r>
              <w:rPr>
                <w:sz w:val="24"/>
                <w:szCs w:val="24"/>
                <w:lang w:val="fi-FI"/>
              </w:rPr>
              <w:t>.9.-2</w:t>
            </w:r>
            <w:r w:rsidR="00FE3C3E">
              <w:rPr>
                <w:sz w:val="24"/>
                <w:szCs w:val="24"/>
                <w:lang w:val="fi-FI"/>
              </w:rPr>
              <w:t>6</w:t>
            </w:r>
            <w:r>
              <w:rPr>
                <w:sz w:val="24"/>
                <w:szCs w:val="24"/>
                <w:lang w:val="fi-FI"/>
              </w:rPr>
              <w:t>.12.201</w:t>
            </w:r>
            <w:r w:rsidR="00FE3C3E">
              <w:rPr>
                <w:sz w:val="24"/>
                <w:szCs w:val="24"/>
                <w:lang w:val="fi-FI"/>
              </w:rPr>
              <w:t>8</w:t>
            </w:r>
          </w:p>
        </w:tc>
        <w:tc>
          <w:tcPr>
            <w:tcW w:w="3189" w:type="dxa"/>
          </w:tcPr>
          <w:p w14:paraId="506FA140" w14:textId="10E21D40" w:rsidR="00594A55" w:rsidRDefault="00FE3C3E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8</w:t>
            </w:r>
            <w:r w:rsidR="00594A55">
              <w:rPr>
                <w:sz w:val="24"/>
                <w:szCs w:val="24"/>
                <w:lang w:val="fi-FI"/>
              </w:rPr>
              <w:t xml:space="preserve"> kertaa</w:t>
            </w:r>
          </w:p>
        </w:tc>
      </w:tr>
      <w:tr w:rsidR="009879C4" w14:paraId="53E337C4" w14:textId="77777777" w:rsidTr="00FE3C3E">
        <w:tc>
          <w:tcPr>
            <w:tcW w:w="3273" w:type="dxa"/>
          </w:tcPr>
          <w:p w14:paraId="2FC5C900" w14:textId="275E8F68" w:rsidR="009879C4" w:rsidRDefault="009879C4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Testipäivät</w:t>
            </w:r>
          </w:p>
        </w:tc>
        <w:tc>
          <w:tcPr>
            <w:tcW w:w="2812" w:type="dxa"/>
          </w:tcPr>
          <w:p w14:paraId="3AC1163C" w14:textId="77777777" w:rsidR="009879C4" w:rsidRDefault="009879C4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2.12.2018</w:t>
            </w:r>
          </w:p>
          <w:p w14:paraId="51BCCAE8" w14:textId="4595AE50" w:rsidR="009879C4" w:rsidRDefault="009879C4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7.4.2019</w:t>
            </w:r>
          </w:p>
        </w:tc>
        <w:tc>
          <w:tcPr>
            <w:tcW w:w="3189" w:type="dxa"/>
          </w:tcPr>
          <w:p w14:paraId="52C1122D" w14:textId="190B9A47" w:rsidR="009879C4" w:rsidRDefault="009879C4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2 kertaa</w:t>
            </w:r>
          </w:p>
        </w:tc>
      </w:tr>
      <w:tr w:rsidR="00594A55" w14:paraId="543A5AEF" w14:textId="77777777" w:rsidTr="00FE3C3E">
        <w:tc>
          <w:tcPr>
            <w:tcW w:w="3273" w:type="dxa"/>
          </w:tcPr>
          <w:p w14:paraId="78BBEBCC" w14:textId="386CD966" w:rsidR="00594A55" w:rsidRDefault="00594A55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 xml:space="preserve">Lajiharkat (liikuntasali: </w:t>
            </w:r>
            <w:proofErr w:type="spellStart"/>
            <w:r>
              <w:rPr>
                <w:sz w:val="24"/>
                <w:szCs w:val="24"/>
                <w:lang w:val="fi-FI"/>
              </w:rPr>
              <w:t>Pappis</w:t>
            </w:r>
            <w:proofErr w:type="spellEnd"/>
            <w:r w:rsidR="00FE3C3E">
              <w:rPr>
                <w:sz w:val="24"/>
                <w:szCs w:val="24"/>
                <w:lang w:val="fi-FI"/>
              </w:rPr>
              <w:t xml:space="preserve">, </w:t>
            </w:r>
            <w:r>
              <w:rPr>
                <w:sz w:val="24"/>
                <w:szCs w:val="24"/>
                <w:lang w:val="fi-FI"/>
              </w:rPr>
              <w:t>Luksia</w:t>
            </w:r>
            <w:r w:rsidR="00FE3C3E">
              <w:rPr>
                <w:sz w:val="24"/>
                <w:szCs w:val="24"/>
                <w:lang w:val="fi-FI"/>
              </w:rPr>
              <w:t xml:space="preserve"> ja </w:t>
            </w:r>
            <w:proofErr w:type="spellStart"/>
            <w:r w:rsidR="00FE3C3E">
              <w:rPr>
                <w:sz w:val="24"/>
                <w:szCs w:val="24"/>
                <w:lang w:val="fi-FI"/>
              </w:rPr>
              <w:t>Delipap</w:t>
            </w:r>
            <w:proofErr w:type="spellEnd"/>
            <w:r>
              <w:rPr>
                <w:sz w:val="24"/>
                <w:szCs w:val="24"/>
                <w:lang w:val="fi-FI"/>
              </w:rPr>
              <w:t>)</w:t>
            </w:r>
          </w:p>
        </w:tc>
        <w:tc>
          <w:tcPr>
            <w:tcW w:w="2812" w:type="dxa"/>
          </w:tcPr>
          <w:p w14:paraId="5C51F7E7" w14:textId="2708DF09" w:rsidR="00594A55" w:rsidRDefault="00594A55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2</w:t>
            </w:r>
            <w:r w:rsidR="00FE3C3E">
              <w:rPr>
                <w:sz w:val="24"/>
                <w:szCs w:val="24"/>
                <w:lang w:val="fi-FI"/>
              </w:rPr>
              <w:t>3</w:t>
            </w:r>
            <w:r>
              <w:rPr>
                <w:sz w:val="24"/>
                <w:szCs w:val="24"/>
                <w:lang w:val="fi-FI"/>
              </w:rPr>
              <w:t>.10.2017-2.</w:t>
            </w:r>
            <w:r w:rsidR="00FE3C3E">
              <w:rPr>
                <w:sz w:val="24"/>
                <w:szCs w:val="24"/>
                <w:lang w:val="fi-FI"/>
              </w:rPr>
              <w:t>5</w:t>
            </w:r>
            <w:r>
              <w:rPr>
                <w:sz w:val="24"/>
                <w:szCs w:val="24"/>
                <w:lang w:val="fi-FI"/>
              </w:rPr>
              <w:t>.2018</w:t>
            </w:r>
          </w:p>
        </w:tc>
        <w:tc>
          <w:tcPr>
            <w:tcW w:w="3189" w:type="dxa"/>
          </w:tcPr>
          <w:p w14:paraId="4FA0506E" w14:textId="43A8BF65" w:rsidR="00594A55" w:rsidRDefault="009879C4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49</w:t>
            </w:r>
            <w:r w:rsidR="00594A55">
              <w:rPr>
                <w:sz w:val="24"/>
                <w:szCs w:val="24"/>
                <w:lang w:val="fi-FI"/>
              </w:rPr>
              <w:t xml:space="preserve"> kertaa</w:t>
            </w:r>
          </w:p>
        </w:tc>
      </w:tr>
      <w:tr w:rsidR="00594A55" w14:paraId="0599E36E" w14:textId="77777777" w:rsidTr="00FE3C3E">
        <w:tc>
          <w:tcPr>
            <w:tcW w:w="3273" w:type="dxa"/>
          </w:tcPr>
          <w:p w14:paraId="7698DA5A" w14:textId="77777777" w:rsidR="00594A55" w:rsidRDefault="00AD3011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Ulkoharkat</w:t>
            </w:r>
          </w:p>
        </w:tc>
        <w:tc>
          <w:tcPr>
            <w:tcW w:w="2812" w:type="dxa"/>
          </w:tcPr>
          <w:p w14:paraId="60FDB2F1" w14:textId="502F5823" w:rsidR="00594A55" w:rsidRDefault="009879C4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16.4.-5.9.2019</w:t>
            </w:r>
          </w:p>
        </w:tc>
        <w:tc>
          <w:tcPr>
            <w:tcW w:w="3189" w:type="dxa"/>
          </w:tcPr>
          <w:p w14:paraId="7FC6B850" w14:textId="70D3C741" w:rsidR="00594A55" w:rsidRDefault="009879C4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25</w:t>
            </w:r>
            <w:r w:rsidR="00AD3011">
              <w:rPr>
                <w:sz w:val="24"/>
                <w:szCs w:val="24"/>
                <w:lang w:val="fi-FI"/>
              </w:rPr>
              <w:t xml:space="preserve"> kertaa</w:t>
            </w:r>
          </w:p>
        </w:tc>
      </w:tr>
      <w:tr w:rsidR="00BD1393" w14:paraId="71374D0A" w14:textId="77777777" w:rsidTr="00FE3C3E">
        <w:tc>
          <w:tcPr>
            <w:tcW w:w="3273" w:type="dxa"/>
          </w:tcPr>
          <w:p w14:paraId="7BB6AAEE" w14:textId="77777777" w:rsidR="00BD1393" w:rsidRDefault="00BD1393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Ottelumäärä</w:t>
            </w:r>
            <w:r w:rsidR="00FD721D">
              <w:rPr>
                <w:sz w:val="24"/>
                <w:szCs w:val="24"/>
                <w:lang w:val="fi-FI"/>
              </w:rPr>
              <w:t>t</w:t>
            </w:r>
          </w:p>
        </w:tc>
        <w:tc>
          <w:tcPr>
            <w:tcW w:w="2812" w:type="dxa"/>
          </w:tcPr>
          <w:p w14:paraId="29C8609A" w14:textId="77777777" w:rsidR="00BD1393" w:rsidRDefault="00BD1393" w:rsidP="005F7F59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3189" w:type="dxa"/>
          </w:tcPr>
          <w:p w14:paraId="072EBC68" w14:textId="446F8969" w:rsidR="00BD1393" w:rsidRDefault="00D25D1E" w:rsidP="00D25D1E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Pelisarja: 1</w:t>
            </w:r>
            <w:r w:rsidR="00FE3C3E">
              <w:rPr>
                <w:sz w:val="24"/>
                <w:szCs w:val="24"/>
                <w:lang w:val="fi-FI"/>
              </w:rPr>
              <w:t>2</w:t>
            </w:r>
          </w:p>
          <w:p w14:paraId="0DA88E0F" w14:textId="7F940D7F" w:rsidR="00D25D1E" w:rsidRDefault="00FE3C3E" w:rsidP="00D25D1E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harjoitusottelut</w:t>
            </w:r>
            <w:r w:rsidR="00D25D1E">
              <w:rPr>
                <w:sz w:val="24"/>
                <w:szCs w:val="24"/>
                <w:lang w:val="fi-FI"/>
              </w:rPr>
              <w:t xml:space="preserve">: </w:t>
            </w:r>
            <w:r>
              <w:rPr>
                <w:sz w:val="24"/>
                <w:szCs w:val="24"/>
                <w:lang w:val="fi-FI"/>
              </w:rPr>
              <w:t>2</w:t>
            </w:r>
          </w:p>
          <w:p w14:paraId="165E997D" w14:textId="77777777" w:rsidR="00D25D1E" w:rsidRDefault="00D25D1E" w:rsidP="00D25D1E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Kevät kenraali: 3</w:t>
            </w:r>
          </w:p>
          <w:p w14:paraId="46330130" w14:textId="77777777" w:rsidR="00D25D1E" w:rsidRDefault="00D25D1E" w:rsidP="00D25D1E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Alueleiri: 6</w:t>
            </w:r>
          </w:p>
          <w:p w14:paraId="2DC171CB" w14:textId="60CCEEE8" w:rsidR="00FD721D" w:rsidRPr="00CA307F" w:rsidRDefault="00D25D1E" w:rsidP="00D25D1E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Tenavaleiri: 1</w:t>
            </w:r>
            <w:r w:rsidR="00FE3C3E">
              <w:rPr>
                <w:sz w:val="24"/>
                <w:szCs w:val="24"/>
                <w:lang w:val="fi-FI"/>
              </w:rPr>
              <w:t>3</w:t>
            </w:r>
          </w:p>
        </w:tc>
      </w:tr>
    </w:tbl>
    <w:p w14:paraId="71935FBB" w14:textId="77777777" w:rsidR="00C9198F" w:rsidRDefault="00C9198F" w:rsidP="005F7F59">
      <w:pPr>
        <w:ind w:left="360"/>
        <w:rPr>
          <w:sz w:val="24"/>
          <w:szCs w:val="24"/>
          <w:lang w:val="fi-FI"/>
        </w:rPr>
      </w:pPr>
    </w:p>
    <w:p w14:paraId="3DCC86BD" w14:textId="77777777" w:rsidR="00AD3011" w:rsidRDefault="00AD3011" w:rsidP="005F7F59">
      <w:pPr>
        <w:ind w:left="360"/>
        <w:rPr>
          <w:sz w:val="24"/>
          <w:szCs w:val="24"/>
          <w:lang w:val="fi-FI"/>
        </w:rPr>
      </w:pPr>
    </w:p>
    <w:p w14:paraId="6A59D999" w14:textId="77777777" w:rsidR="00C764E0" w:rsidRDefault="008D4D04" w:rsidP="00A444EE">
      <w:pPr>
        <w:pStyle w:val="Otsikko1"/>
        <w:numPr>
          <w:ilvl w:val="0"/>
          <w:numId w:val="1"/>
        </w:numPr>
        <w:rPr>
          <w:lang w:val="fi-FI"/>
        </w:rPr>
      </w:pPr>
      <w:bookmarkStart w:id="9" w:name="_Toc20140392"/>
      <w:r>
        <w:rPr>
          <w:lang w:val="fi-FI"/>
        </w:rPr>
        <w:t>Muut tapahtumat</w:t>
      </w:r>
      <w:r w:rsidR="004B0A56">
        <w:rPr>
          <w:lang w:val="fi-FI"/>
        </w:rPr>
        <w:t xml:space="preserve"> ja toiminta kauden aikana</w:t>
      </w:r>
      <w:bookmarkEnd w:id="9"/>
    </w:p>
    <w:p w14:paraId="06E4A4B1" w14:textId="2A0241BB" w:rsidR="00A91C3E" w:rsidRDefault="001F2651" w:rsidP="00A444EE">
      <w:pPr>
        <w:pStyle w:val="Luettelokappale"/>
        <w:numPr>
          <w:ilvl w:val="0"/>
          <w:numId w:val="4"/>
        </w:numPr>
        <w:rPr>
          <w:lang w:val="fi-FI"/>
        </w:rPr>
      </w:pPr>
      <w:r>
        <w:rPr>
          <w:lang w:val="fi-FI"/>
        </w:rPr>
        <w:t>Pikkujoulut: 16.12.2018</w:t>
      </w:r>
    </w:p>
    <w:p w14:paraId="0C8EBDAC" w14:textId="0F944B26" w:rsidR="00A91C3E" w:rsidRDefault="001F2651" w:rsidP="00A444EE">
      <w:pPr>
        <w:pStyle w:val="Luettelokappale"/>
        <w:numPr>
          <w:ilvl w:val="0"/>
          <w:numId w:val="4"/>
        </w:numPr>
        <w:rPr>
          <w:lang w:val="fi-FI"/>
        </w:rPr>
      </w:pPr>
      <w:r>
        <w:rPr>
          <w:lang w:val="fi-FI"/>
        </w:rPr>
        <w:t>Tuomarikoulutus: 13.3.2019</w:t>
      </w:r>
    </w:p>
    <w:p w14:paraId="5B0F18C5" w14:textId="07109811" w:rsidR="00CE4160" w:rsidRDefault="001F2651" w:rsidP="00A444EE">
      <w:pPr>
        <w:pStyle w:val="Luettelokappale"/>
        <w:numPr>
          <w:ilvl w:val="0"/>
          <w:numId w:val="4"/>
        </w:numPr>
        <w:rPr>
          <w:lang w:val="fi-FI"/>
        </w:rPr>
      </w:pPr>
      <w:r>
        <w:rPr>
          <w:lang w:val="fi-FI"/>
        </w:rPr>
        <w:t xml:space="preserve">Talvikauden päättäjäiset Vihti </w:t>
      </w:r>
      <w:proofErr w:type="spellStart"/>
      <w:r>
        <w:rPr>
          <w:lang w:val="fi-FI"/>
        </w:rPr>
        <w:t>Skissä</w:t>
      </w:r>
      <w:proofErr w:type="spellEnd"/>
      <w:r>
        <w:rPr>
          <w:lang w:val="fi-FI"/>
        </w:rPr>
        <w:t>: 30.3.2019</w:t>
      </w:r>
    </w:p>
    <w:p w14:paraId="22A66A77" w14:textId="4573D3AD" w:rsidR="00BB244D" w:rsidRDefault="00BB244D" w:rsidP="00A444EE">
      <w:pPr>
        <w:pStyle w:val="Luettelokappale"/>
        <w:numPr>
          <w:ilvl w:val="0"/>
          <w:numId w:val="4"/>
        </w:numPr>
        <w:rPr>
          <w:lang w:val="fi-FI"/>
        </w:rPr>
      </w:pPr>
      <w:r>
        <w:rPr>
          <w:lang w:val="fi-FI"/>
        </w:rPr>
        <w:t>Vanhempain palaveri (leiri-info): 16.5.2019</w:t>
      </w:r>
    </w:p>
    <w:p w14:paraId="6D361AA0" w14:textId="7442CC8C" w:rsidR="00CE4160" w:rsidRDefault="001F2651" w:rsidP="00A444EE">
      <w:pPr>
        <w:pStyle w:val="Luettelokappale"/>
        <w:numPr>
          <w:ilvl w:val="0"/>
          <w:numId w:val="4"/>
        </w:numPr>
        <w:rPr>
          <w:lang w:val="fi-FI"/>
        </w:rPr>
      </w:pPr>
      <w:proofErr w:type="spellStart"/>
      <w:r>
        <w:rPr>
          <w:lang w:val="fi-FI"/>
        </w:rPr>
        <w:t>TyKy</w:t>
      </w:r>
      <w:proofErr w:type="spellEnd"/>
      <w:r>
        <w:rPr>
          <w:lang w:val="fi-FI"/>
        </w:rPr>
        <w:t xml:space="preserve"> päivän järjestäminen: 24.5.2019</w:t>
      </w:r>
    </w:p>
    <w:p w14:paraId="73114938" w14:textId="6EC14212" w:rsidR="00CE4160" w:rsidRDefault="00CE4160" w:rsidP="00A444EE">
      <w:pPr>
        <w:pStyle w:val="Luettelokappale"/>
        <w:numPr>
          <w:ilvl w:val="0"/>
          <w:numId w:val="4"/>
        </w:numPr>
        <w:rPr>
          <w:lang w:val="fi-FI"/>
        </w:rPr>
      </w:pPr>
      <w:r>
        <w:rPr>
          <w:lang w:val="fi-FI"/>
        </w:rPr>
        <w:t xml:space="preserve">E-tyttöjen Itä-Länsi: </w:t>
      </w:r>
      <w:r w:rsidR="00BB244D">
        <w:rPr>
          <w:lang w:val="fi-FI"/>
        </w:rPr>
        <w:t>10</w:t>
      </w:r>
      <w:r>
        <w:rPr>
          <w:lang w:val="fi-FI"/>
        </w:rPr>
        <w:t>.8.2018</w:t>
      </w:r>
    </w:p>
    <w:p w14:paraId="7932D95C" w14:textId="6031F117" w:rsidR="00621370" w:rsidRDefault="00BB244D" w:rsidP="00A444EE">
      <w:pPr>
        <w:pStyle w:val="Luettelokappale"/>
        <w:numPr>
          <w:ilvl w:val="0"/>
          <w:numId w:val="4"/>
        </w:numPr>
        <w:rPr>
          <w:lang w:val="fi-FI"/>
        </w:rPr>
      </w:pPr>
      <w:r>
        <w:rPr>
          <w:lang w:val="fi-FI"/>
        </w:rPr>
        <w:t>Kauden päättäjäiset Rush Helsinki: 20.9.2019</w:t>
      </w:r>
    </w:p>
    <w:p w14:paraId="76FAE2A2" w14:textId="77777777" w:rsidR="00186CC5" w:rsidRDefault="00186CC5" w:rsidP="00186CC5">
      <w:pPr>
        <w:pStyle w:val="Luettelokappale"/>
        <w:ind w:left="1080"/>
        <w:rPr>
          <w:lang w:val="fi-FI"/>
        </w:rPr>
      </w:pPr>
    </w:p>
    <w:p w14:paraId="2EC98D8B" w14:textId="77777777" w:rsidR="00D21359" w:rsidRDefault="00D21359" w:rsidP="00A444EE">
      <w:pPr>
        <w:pStyle w:val="Otsikko1"/>
        <w:numPr>
          <w:ilvl w:val="0"/>
          <w:numId w:val="1"/>
        </w:numPr>
        <w:rPr>
          <w:lang w:val="fi-FI"/>
        </w:rPr>
      </w:pPr>
      <w:bookmarkStart w:id="10" w:name="_Toc20140393"/>
      <w:r>
        <w:rPr>
          <w:lang w:val="fi-FI"/>
        </w:rPr>
        <w:t>Yhteenveto kaudesta</w:t>
      </w:r>
      <w:bookmarkEnd w:id="10"/>
    </w:p>
    <w:p w14:paraId="2EEAC94D" w14:textId="77777777" w:rsidR="00D21359" w:rsidRPr="00D21359" w:rsidRDefault="00D21359" w:rsidP="00186CC5">
      <w:pPr>
        <w:ind w:left="360"/>
        <w:rPr>
          <w:lang w:val="fi-FI"/>
        </w:rPr>
      </w:pPr>
      <w:r>
        <w:rPr>
          <w:lang w:val="fi-FI"/>
        </w:rPr>
        <w:t>Jos katsotaan kauden toimintasuunnitelman runkoa, niin sitä noudatettiin kiitettävästi, ja joukkue yhdessä toimihenkilöiden ja vanhempien avustamana vei kauden hienosti läpi.</w:t>
      </w:r>
    </w:p>
    <w:p w14:paraId="00395064" w14:textId="77777777" w:rsidR="00D21359" w:rsidRDefault="00D21359" w:rsidP="00D21359">
      <w:pPr>
        <w:rPr>
          <w:lang w:val="fi-FI"/>
        </w:rPr>
      </w:pPr>
    </w:p>
    <w:tbl>
      <w:tblPr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0"/>
        <w:gridCol w:w="8960"/>
      </w:tblGrid>
      <w:tr w:rsidR="00186CC5" w:rsidRPr="00186CC5" w14:paraId="47CCE12D" w14:textId="77777777" w:rsidTr="00186CC5">
        <w:trPr>
          <w:trHeight w:val="804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D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E6EEC7" w14:textId="77777777" w:rsidR="00186CC5" w:rsidRPr="00186CC5" w:rsidRDefault="00186CC5" w:rsidP="00186CC5">
            <w:pPr>
              <w:rPr>
                <w:lang w:val="fi-FI"/>
              </w:rPr>
            </w:pPr>
            <w:r w:rsidRPr="00186CC5">
              <w:rPr>
                <w:lang w:val="fi-FI"/>
              </w:rPr>
              <w:t>Lokakuu</w:t>
            </w:r>
          </w:p>
        </w:tc>
        <w:tc>
          <w:tcPr>
            <w:tcW w:w="8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D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631A57" w14:textId="77777777" w:rsidR="00186CC5" w:rsidRPr="00186CC5" w:rsidRDefault="00186CC5" w:rsidP="00A444EE">
            <w:pPr>
              <w:numPr>
                <w:ilvl w:val="0"/>
                <w:numId w:val="9"/>
              </w:numPr>
              <w:rPr>
                <w:lang w:val="fi-FI"/>
              </w:rPr>
            </w:pPr>
            <w:r w:rsidRPr="00186CC5">
              <w:rPr>
                <w:highlight w:val="green"/>
                <w:lang w:val="fi-FI"/>
              </w:rPr>
              <w:t xml:space="preserve">Tiistai: </w:t>
            </w:r>
            <w:proofErr w:type="spellStart"/>
            <w:r w:rsidRPr="00186CC5">
              <w:rPr>
                <w:highlight w:val="green"/>
                <w:lang w:val="fi-FI"/>
              </w:rPr>
              <w:t>Pappis</w:t>
            </w:r>
            <w:proofErr w:type="spellEnd"/>
          </w:p>
          <w:p w14:paraId="3EF65179" w14:textId="77777777" w:rsidR="00186CC5" w:rsidRPr="00186CC5" w:rsidRDefault="00186CC5" w:rsidP="00A444EE">
            <w:pPr>
              <w:numPr>
                <w:ilvl w:val="0"/>
                <w:numId w:val="9"/>
              </w:numPr>
              <w:rPr>
                <w:lang w:val="fi-FI"/>
              </w:rPr>
            </w:pPr>
            <w:r w:rsidRPr="00186CC5">
              <w:rPr>
                <w:highlight w:val="green"/>
                <w:lang w:val="fi-FI"/>
              </w:rPr>
              <w:t xml:space="preserve">Keskiviikko: Balanssi valmennuskeskus </w:t>
            </w:r>
            <w:r w:rsidRPr="00186CC5">
              <w:rPr>
                <w:lang w:val="fi-FI"/>
              </w:rPr>
              <w:sym w:font="Wingdings" w:char="F0E0"/>
            </w:r>
            <w:r w:rsidRPr="00186CC5">
              <w:rPr>
                <w:highlight w:val="green"/>
                <w:lang w:val="fi-FI"/>
              </w:rPr>
              <w:t xml:space="preserve"> Tammikuusta alkaen lyöntiharkat </w:t>
            </w:r>
            <w:proofErr w:type="spellStart"/>
            <w:r w:rsidRPr="00186CC5">
              <w:rPr>
                <w:highlight w:val="green"/>
                <w:lang w:val="fi-FI"/>
              </w:rPr>
              <w:t>Delipap</w:t>
            </w:r>
            <w:proofErr w:type="spellEnd"/>
            <w:r w:rsidRPr="00186CC5">
              <w:rPr>
                <w:highlight w:val="green"/>
                <w:lang w:val="fi-FI"/>
              </w:rPr>
              <w:t xml:space="preserve"> hallissa</w:t>
            </w:r>
          </w:p>
          <w:p w14:paraId="0AA06EF2" w14:textId="77777777" w:rsidR="00186CC5" w:rsidRPr="00186CC5" w:rsidRDefault="00186CC5" w:rsidP="00A444EE">
            <w:pPr>
              <w:numPr>
                <w:ilvl w:val="0"/>
                <w:numId w:val="9"/>
              </w:numPr>
              <w:rPr>
                <w:lang w:val="fi-FI"/>
              </w:rPr>
            </w:pPr>
            <w:r w:rsidRPr="00186CC5">
              <w:rPr>
                <w:highlight w:val="green"/>
                <w:lang w:val="fi-FI"/>
              </w:rPr>
              <w:t>Sunnuntai: Luksia</w:t>
            </w:r>
          </w:p>
        </w:tc>
      </w:tr>
      <w:tr w:rsidR="00186CC5" w:rsidRPr="00186CC5" w14:paraId="1678ED81" w14:textId="77777777" w:rsidTr="00186CC5">
        <w:trPr>
          <w:trHeight w:val="522"/>
        </w:trPr>
        <w:tc>
          <w:tcPr>
            <w:tcW w:w="1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75C15" w14:textId="77777777" w:rsidR="00186CC5" w:rsidRPr="00186CC5" w:rsidRDefault="00186CC5" w:rsidP="00186CC5">
            <w:pPr>
              <w:rPr>
                <w:lang w:val="fi-FI"/>
              </w:rPr>
            </w:pPr>
            <w:r w:rsidRPr="00186CC5">
              <w:rPr>
                <w:lang w:val="fi-FI"/>
              </w:rPr>
              <w:lastRenderedPageBreak/>
              <w:t>Marraskuu</w:t>
            </w:r>
          </w:p>
        </w:tc>
        <w:tc>
          <w:tcPr>
            <w:tcW w:w="8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C45836" w14:textId="77777777" w:rsidR="00186CC5" w:rsidRPr="00186CC5" w:rsidRDefault="00186CC5" w:rsidP="00A444EE">
            <w:pPr>
              <w:numPr>
                <w:ilvl w:val="0"/>
                <w:numId w:val="10"/>
              </w:numPr>
              <w:rPr>
                <w:lang w:val="fi-FI"/>
              </w:rPr>
            </w:pPr>
            <w:r w:rsidRPr="00186CC5">
              <w:rPr>
                <w:highlight w:val="green"/>
                <w:lang w:val="fi-FI"/>
              </w:rPr>
              <w:t>Pesäpalloilun testipaketin suorittaminen (vapaaehtoinen)</w:t>
            </w:r>
          </w:p>
        </w:tc>
      </w:tr>
      <w:tr w:rsidR="00186CC5" w:rsidRPr="00186CC5" w14:paraId="6606684A" w14:textId="77777777" w:rsidTr="00186CC5">
        <w:trPr>
          <w:trHeight w:val="351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3C3831" w14:textId="77777777" w:rsidR="00186CC5" w:rsidRPr="00186CC5" w:rsidRDefault="00186CC5" w:rsidP="00186CC5">
            <w:pPr>
              <w:rPr>
                <w:lang w:val="fi-FI"/>
              </w:rPr>
            </w:pPr>
            <w:r w:rsidRPr="00186CC5">
              <w:rPr>
                <w:lang w:val="fi-FI"/>
              </w:rPr>
              <w:t>Joulukuu</w:t>
            </w:r>
          </w:p>
        </w:tc>
        <w:tc>
          <w:tcPr>
            <w:tcW w:w="8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4490D4" w14:textId="77777777" w:rsidR="00186CC5" w:rsidRPr="00186CC5" w:rsidRDefault="00186CC5" w:rsidP="00A444EE">
            <w:pPr>
              <w:numPr>
                <w:ilvl w:val="0"/>
                <w:numId w:val="11"/>
              </w:numPr>
              <w:rPr>
                <w:lang w:val="fi-FI"/>
              </w:rPr>
            </w:pPr>
            <w:r w:rsidRPr="00186CC5">
              <w:rPr>
                <w:highlight w:val="green"/>
                <w:lang w:val="fi-FI"/>
              </w:rPr>
              <w:t xml:space="preserve">Vko 50 tai 51: Liikuntaa jouluteemalla/pikkujoulut ja pipareiden leivontaa </w:t>
            </w:r>
            <w:proofErr w:type="spellStart"/>
            <w:r w:rsidRPr="00186CC5">
              <w:rPr>
                <w:highlight w:val="green"/>
                <w:lang w:val="fi-FI"/>
              </w:rPr>
              <w:t>yms</w:t>
            </w:r>
            <w:proofErr w:type="spellEnd"/>
            <w:r w:rsidRPr="00186CC5">
              <w:rPr>
                <w:highlight w:val="green"/>
                <w:lang w:val="fi-FI"/>
              </w:rPr>
              <w:t xml:space="preserve"> (</w:t>
            </w:r>
            <w:proofErr w:type="spellStart"/>
            <w:r w:rsidRPr="00186CC5">
              <w:rPr>
                <w:highlight w:val="green"/>
                <w:lang w:val="fi-FI"/>
              </w:rPr>
              <w:t>esim</w:t>
            </w:r>
            <w:proofErr w:type="spellEnd"/>
            <w:r w:rsidRPr="00186CC5">
              <w:rPr>
                <w:highlight w:val="green"/>
                <w:lang w:val="fi-FI"/>
              </w:rPr>
              <w:t xml:space="preserve"> </w:t>
            </w:r>
            <w:proofErr w:type="spellStart"/>
            <w:r w:rsidRPr="00186CC5">
              <w:rPr>
                <w:highlight w:val="green"/>
                <w:lang w:val="fi-FI"/>
              </w:rPr>
              <w:t>Sportmixer:llä</w:t>
            </w:r>
            <w:proofErr w:type="spellEnd"/>
            <w:r w:rsidRPr="00186CC5">
              <w:rPr>
                <w:highlight w:val="green"/>
                <w:lang w:val="fi-FI"/>
              </w:rPr>
              <w:t>)</w:t>
            </w:r>
          </w:p>
          <w:p w14:paraId="56751DD5" w14:textId="77777777" w:rsidR="00186CC5" w:rsidRPr="00186CC5" w:rsidRDefault="00186CC5" w:rsidP="00A444EE">
            <w:pPr>
              <w:numPr>
                <w:ilvl w:val="0"/>
                <w:numId w:val="11"/>
              </w:numPr>
              <w:rPr>
                <w:lang w:val="fi-FI"/>
              </w:rPr>
            </w:pPr>
            <w:r w:rsidRPr="00186CC5">
              <w:rPr>
                <w:highlight w:val="green"/>
                <w:lang w:val="fi-FI"/>
              </w:rPr>
              <w:t>Joulutauko 20.12.2018 – 2.1.2019</w:t>
            </w:r>
          </w:p>
        </w:tc>
      </w:tr>
      <w:tr w:rsidR="00186CC5" w:rsidRPr="00186CC5" w14:paraId="554D8941" w14:textId="77777777" w:rsidTr="00186CC5">
        <w:trPr>
          <w:trHeight w:val="490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DBDF03" w14:textId="77777777" w:rsidR="00186CC5" w:rsidRPr="00186CC5" w:rsidRDefault="00186CC5" w:rsidP="00186CC5">
            <w:pPr>
              <w:rPr>
                <w:lang w:val="fi-FI"/>
              </w:rPr>
            </w:pPr>
            <w:r w:rsidRPr="00186CC5">
              <w:rPr>
                <w:lang w:val="fi-FI"/>
              </w:rPr>
              <w:t>Tammikuu</w:t>
            </w:r>
          </w:p>
        </w:tc>
        <w:tc>
          <w:tcPr>
            <w:tcW w:w="8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0740CA" w14:textId="77777777" w:rsidR="00186CC5" w:rsidRPr="00186CC5" w:rsidRDefault="00186CC5" w:rsidP="00A444EE">
            <w:pPr>
              <w:numPr>
                <w:ilvl w:val="0"/>
                <w:numId w:val="12"/>
              </w:numPr>
              <w:rPr>
                <w:lang w:val="fi-FI"/>
              </w:rPr>
            </w:pPr>
            <w:r w:rsidRPr="00186CC5">
              <w:rPr>
                <w:highlight w:val="green"/>
                <w:lang w:val="fi-FI"/>
              </w:rPr>
              <w:t>Lyöntiharkat alkaa @</w:t>
            </w:r>
            <w:proofErr w:type="spellStart"/>
            <w:r w:rsidRPr="00186CC5">
              <w:rPr>
                <w:highlight w:val="green"/>
                <w:lang w:val="fi-FI"/>
              </w:rPr>
              <w:t>Delipap</w:t>
            </w:r>
            <w:proofErr w:type="spellEnd"/>
          </w:p>
        </w:tc>
      </w:tr>
      <w:tr w:rsidR="00186CC5" w:rsidRPr="00186CC5" w14:paraId="01C1974B" w14:textId="77777777" w:rsidTr="00186CC5">
        <w:trPr>
          <w:trHeight w:val="622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9776D4" w14:textId="77777777" w:rsidR="00186CC5" w:rsidRPr="00186CC5" w:rsidRDefault="00186CC5" w:rsidP="00186CC5">
            <w:pPr>
              <w:rPr>
                <w:lang w:val="fi-FI"/>
              </w:rPr>
            </w:pPr>
            <w:r w:rsidRPr="00186CC5">
              <w:rPr>
                <w:lang w:val="fi-FI"/>
              </w:rPr>
              <w:t>Helmikuu</w:t>
            </w:r>
          </w:p>
        </w:tc>
        <w:tc>
          <w:tcPr>
            <w:tcW w:w="8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B6724A" w14:textId="77777777" w:rsidR="00186CC5" w:rsidRPr="00186CC5" w:rsidRDefault="00186CC5" w:rsidP="00A444EE">
            <w:pPr>
              <w:numPr>
                <w:ilvl w:val="0"/>
                <w:numId w:val="13"/>
              </w:numPr>
              <w:rPr>
                <w:lang w:val="fi-FI"/>
              </w:rPr>
            </w:pPr>
            <w:r w:rsidRPr="00186CC5">
              <w:rPr>
                <w:highlight w:val="green"/>
                <w:lang w:val="fi-FI"/>
              </w:rPr>
              <w:t>Kuplahalliottelu tai turnaukseen osallistuminen</w:t>
            </w:r>
          </w:p>
          <w:p w14:paraId="554B6177" w14:textId="77777777" w:rsidR="00186CC5" w:rsidRPr="00186CC5" w:rsidRDefault="00186CC5" w:rsidP="00A444EE">
            <w:pPr>
              <w:numPr>
                <w:ilvl w:val="0"/>
                <w:numId w:val="13"/>
              </w:numPr>
              <w:rPr>
                <w:lang w:val="fi-FI"/>
              </w:rPr>
            </w:pPr>
            <w:r w:rsidRPr="00186CC5">
              <w:rPr>
                <w:highlight w:val="green"/>
                <w:lang w:val="fi-FI"/>
              </w:rPr>
              <w:t>Seura- ja peliasujen kokeilu ja tilaaminen ja painatus</w:t>
            </w:r>
          </w:p>
          <w:p w14:paraId="47E6F13D" w14:textId="77777777" w:rsidR="00186CC5" w:rsidRPr="00186CC5" w:rsidRDefault="00186CC5" w:rsidP="00A444EE">
            <w:pPr>
              <w:numPr>
                <w:ilvl w:val="0"/>
                <w:numId w:val="13"/>
              </w:numPr>
              <w:rPr>
                <w:lang w:val="fi-FI"/>
              </w:rPr>
            </w:pPr>
            <w:r w:rsidRPr="00186CC5">
              <w:rPr>
                <w:highlight w:val="green"/>
                <w:lang w:val="fi-FI"/>
              </w:rPr>
              <w:t>Hiihtolomatauko</w:t>
            </w:r>
          </w:p>
        </w:tc>
      </w:tr>
      <w:tr w:rsidR="00186CC5" w:rsidRPr="00186CC5" w14:paraId="41706ADB" w14:textId="77777777" w:rsidTr="00186CC5">
        <w:trPr>
          <w:trHeight w:val="524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D5BB76" w14:textId="77777777" w:rsidR="00186CC5" w:rsidRPr="00186CC5" w:rsidRDefault="00186CC5" w:rsidP="00186CC5">
            <w:pPr>
              <w:rPr>
                <w:lang w:val="fi-FI"/>
              </w:rPr>
            </w:pPr>
            <w:r w:rsidRPr="00186CC5">
              <w:rPr>
                <w:lang w:val="fi-FI"/>
              </w:rPr>
              <w:t>Maaliskuu</w:t>
            </w:r>
          </w:p>
        </w:tc>
        <w:tc>
          <w:tcPr>
            <w:tcW w:w="8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8585F1" w14:textId="77777777" w:rsidR="00186CC5" w:rsidRPr="00186CC5" w:rsidRDefault="00186CC5" w:rsidP="00A444EE">
            <w:pPr>
              <w:numPr>
                <w:ilvl w:val="0"/>
                <w:numId w:val="14"/>
              </w:numPr>
              <w:rPr>
                <w:lang w:val="fi-FI"/>
              </w:rPr>
            </w:pPr>
            <w:r w:rsidRPr="00186CC5">
              <w:rPr>
                <w:lang w:val="fi-FI"/>
              </w:rPr>
              <w:t>Viikonloppuleiri (lajiharjoituksia, luento, monipuolista liikuntaa)</w:t>
            </w:r>
          </w:p>
        </w:tc>
      </w:tr>
      <w:tr w:rsidR="00186CC5" w:rsidRPr="00186CC5" w14:paraId="1DD179EB" w14:textId="77777777" w:rsidTr="00186CC5">
        <w:trPr>
          <w:trHeight w:val="656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C03A97" w14:textId="77777777" w:rsidR="00186CC5" w:rsidRPr="00186CC5" w:rsidRDefault="00186CC5" w:rsidP="00186CC5">
            <w:pPr>
              <w:rPr>
                <w:lang w:val="fi-FI"/>
              </w:rPr>
            </w:pPr>
            <w:r w:rsidRPr="00186CC5">
              <w:rPr>
                <w:lang w:val="fi-FI"/>
              </w:rPr>
              <w:t>Huhtikuu</w:t>
            </w:r>
          </w:p>
        </w:tc>
        <w:tc>
          <w:tcPr>
            <w:tcW w:w="8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45CF7" w14:textId="77777777" w:rsidR="00186CC5" w:rsidRPr="00186CC5" w:rsidRDefault="00186CC5" w:rsidP="00A444EE">
            <w:pPr>
              <w:numPr>
                <w:ilvl w:val="0"/>
                <w:numId w:val="15"/>
              </w:numPr>
              <w:rPr>
                <w:lang w:val="fi-FI"/>
              </w:rPr>
            </w:pPr>
            <w:r w:rsidRPr="00186CC5">
              <w:rPr>
                <w:lang w:val="fi-FI"/>
              </w:rPr>
              <w:t>Hiidenkirnu leiripäivä</w:t>
            </w:r>
          </w:p>
          <w:p w14:paraId="0BBF4CB8" w14:textId="77777777" w:rsidR="00186CC5" w:rsidRPr="00186CC5" w:rsidRDefault="00186CC5" w:rsidP="00A444EE">
            <w:pPr>
              <w:numPr>
                <w:ilvl w:val="0"/>
                <w:numId w:val="15"/>
              </w:numPr>
              <w:rPr>
                <w:lang w:val="fi-FI"/>
              </w:rPr>
            </w:pPr>
            <w:r w:rsidRPr="00186CC5">
              <w:rPr>
                <w:highlight w:val="green"/>
                <w:lang w:val="fi-FI"/>
              </w:rPr>
              <w:t>Kevät-turnaus La 27.4.2019</w:t>
            </w:r>
          </w:p>
          <w:p w14:paraId="44EEF247" w14:textId="77777777" w:rsidR="00186CC5" w:rsidRPr="00186CC5" w:rsidRDefault="00186CC5" w:rsidP="00A444EE">
            <w:pPr>
              <w:numPr>
                <w:ilvl w:val="0"/>
                <w:numId w:val="15"/>
              </w:numPr>
              <w:rPr>
                <w:lang w:val="fi-FI"/>
              </w:rPr>
            </w:pPr>
            <w:r w:rsidRPr="00186CC5">
              <w:rPr>
                <w:highlight w:val="green"/>
                <w:lang w:val="fi-FI"/>
              </w:rPr>
              <w:t>Pesäpalloilun testipaketin suorittaminen (vapaaehtoinen)</w:t>
            </w:r>
          </w:p>
        </w:tc>
      </w:tr>
      <w:tr w:rsidR="00186CC5" w:rsidRPr="00186CC5" w14:paraId="2B7D433E" w14:textId="77777777" w:rsidTr="00186CC5">
        <w:trPr>
          <w:trHeight w:val="321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3EE3F9" w14:textId="77777777" w:rsidR="00186CC5" w:rsidRPr="00186CC5" w:rsidRDefault="00186CC5" w:rsidP="00186CC5">
            <w:pPr>
              <w:rPr>
                <w:lang w:val="fi-FI"/>
              </w:rPr>
            </w:pPr>
            <w:r w:rsidRPr="00186CC5">
              <w:rPr>
                <w:lang w:val="fi-FI"/>
              </w:rPr>
              <w:t>Toukokuu</w:t>
            </w:r>
          </w:p>
        </w:tc>
        <w:tc>
          <w:tcPr>
            <w:tcW w:w="8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BC7263" w14:textId="77777777" w:rsidR="00186CC5" w:rsidRPr="00186CC5" w:rsidRDefault="00186CC5" w:rsidP="00A444EE">
            <w:pPr>
              <w:numPr>
                <w:ilvl w:val="0"/>
                <w:numId w:val="16"/>
              </w:numPr>
              <w:rPr>
                <w:lang w:val="fi-FI"/>
              </w:rPr>
            </w:pPr>
            <w:r w:rsidRPr="00186CC5">
              <w:rPr>
                <w:highlight w:val="green"/>
                <w:lang w:val="fi-FI"/>
              </w:rPr>
              <w:t>Sarjapelit alkavat</w:t>
            </w:r>
          </w:p>
        </w:tc>
      </w:tr>
      <w:tr w:rsidR="00186CC5" w:rsidRPr="00186CC5" w14:paraId="786AECE6" w14:textId="77777777" w:rsidTr="00186CC5">
        <w:trPr>
          <w:trHeight w:val="354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895DFD" w14:textId="77777777" w:rsidR="00186CC5" w:rsidRPr="00186CC5" w:rsidRDefault="00186CC5" w:rsidP="00186CC5">
            <w:pPr>
              <w:rPr>
                <w:lang w:val="fi-FI"/>
              </w:rPr>
            </w:pPr>
            <w:r w:rsidRPr="00186CC5">
              <w:rPr>
                <w:lang w:val="fi-FI"/>
              </w:rPr>
              <w:t>Kesäkuu</w:t>
            </w:r>
          </w:p>
        </w:tc>
        <w:tc>
          <w:tcPr>
            <w:tcW w:w="8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E7A327" w14:textId="77777777" w:rsidR="00186CC5" w:rsidRPr="00186CC5" w:rsidRDefault="00186CC5" w:rsidP="00A444EE">
            <w:pPr>
              <w:numPr>
                <w:ilvl w:val="0"/>
                <w:numId w:val="17"/>
              </w:numPr>
              <w:rPr>
                <w:lang w:val="fi-FI"/>
              </w:rPr>
            </w:pPr>
            <w:r w:rsidRPr="00186CC5">
              <w:rPr>
                <w:highlight w:val="green"/>
                <w:lang w:val="fi-FI"/>
              </w:rPr>
              <w:t>F-D-ikäisten Alueleiri @Laitila 7.-9.6.2019</w:t>
            </w:r>
          </w:p>
        </w:tc>
      </w:tr>
      <w:tr w:rsidR="00186CC5" w:rsidRPr="00186CC5" w14:paraId="79D4EA4C" w14:textId="77777777" w:rsidTr="00186CC5"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0F3CAD" w14:textId="77777777" w:rsidR="00186CC5" w:rsidRPr="00186CC5" w:rsidRDefault="00186CC5" w:rsidP="00186CC5">
            <w:pPr>
              <w:rPr>
                <w:lang w:val="fi-FI"/>
              </w:rPr>
            </w:pPr>
            <w:r w:rsidRPr="00186CC5">
              <w:rPr>
                <w:lang w:val="fi-FI"/>
              </w:rPr>
              <w:t>Heinäkuu</w:t>
            </w:r>
          </w:p>
        </w:tc>
        <w:tc>
          <w:tcPr>
            <w:tcW w:w="8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977BE9" w14:textId="77777777" w:rsidR="00186CC5" w:rsidRPr="00186CC5" w:rsidRDefault="00186CC5" w:rsidP="00A444EE">
            <w:pPr>
              <w:numPr>
                <w:ilvl w:val="0"/>
                <w:numId w:val="18"/>
              </w:numPr>
              <w:rPr>
                <w:lang w:val="fi-FI"/>
              </w:rPr>
            </w:pPr>
            <w:r w:rsidRPr="00186CC5">
              <w:rPr>
                <w:highlight w:val="green"/>
                <w:lang w:val="fi-FI"/>
              </w:rPr>
              <w:t>E-ikäisten Tenavaleiri @Espoo 1.-6.7.2019</w:t>
            </w:r>
          </w:p>
          <w:p w14:paraId="067962EE" w14:textId="77777777" w:rsidR="00186CC5" w:rsidRPr="00186CC5" w:rsidRDefault="00186CC5" w:rsidP="00A444EE">
            <w:pPr>
              <w:numPr>
                <w:ilvl w:val="0"/>
                <w:numId w:val="18"/>
              </w:numPr>
              <w:rPr>
                <w:lang w:val="fi-FI"/>
              </w:rPr>
            </w:pPr>
            <w:r w:rsidRPr="00186CC5">
              <w:rPr>
                <w:highlight w:val="green"/>
                <w:lang w:val="fi-FI"/>
              </w:rPr>
              <w:t xml:space="preserve">Kesätauko </w:t>
            </w:r>
            <w:proofErr w:type="spellStart"/>
            <w:r w:rsidRPr="00186CC5">
              <w:rPr>
                <w:highlight w:val="green"/>
                <w:lang w:val="fi-FI"/>
              </w:rPr>
              <w:t>vkot</w:t>
            </w:r>
            <w:proofErr w:type="spellEnd"/>
            <w:r w:rsidRPr="00186CC5">
              <w:rPr>
                <w:highlight w:val="green"/>
                <w:lang w:val="fi-FI"/>
              </w:rPr>
              <w:t xml:space="preserve"> 28-29</w:t>
            </w:r>
          </w:p>
        </w:tc>
      </w:tr>
      <w:tr w:rsidR="00186CC5" w:rsidRPr="00186CC5" w14:paraId="5B988E75" w14:textId="77777777" w:rsidTr="00186CC5"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2D5B65" w14:textId="77777777" w:rsidR="00186CC5" w:rsidRPr="00186CC5" w:rsidRDefault="00186CC5" w:rsidP="00186CC5">
            <w:pPr>
              <w:rPr>
                <w:lang w:val="fi-FI"/>
              </w:rPr>
            </w:pPr>
            <w:r w:rsidRPr="00186CC5">
              <w:rPr>
                <w:lang w:val="fi-FI"/>
              </w:rPr>
              <w:t>Elokuu</w:t>
            </w:r>
          </w:p>
        </w:tc>
        <w:tc>
          <w:tcPr>
            <w:tcW w:w="8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182035" w14:textId="77777777" w:rsidR="00186CC5" w:rsidRPr="00186CC5" w:rsidRDefault="00186CC5" w:rsidP="00A444EE">
            <w:pPr>
              <w:numPr>
                <w:ilvl w:val="0"/>
                <w:numId w:val="19"/>
              </w:numPr>
              <w:rPr>
                <w:lang w:val="fi-FI"/>
              </w:rPr>
            </w:pPr>
            <w:r w:rsidRPr="00186CC5">
              <w:rPr>
                <w:lang w:val="fi-FI"/>
              </w:rPr>
              <w:t>Pesäpallo tapahtuman järjestäminen EDERED porukalle 4.8.2019</w:t>
            </w:r>
          </w:p>
        </w:tc>
      </w:tr>
      <w:tr w:rsidR="00186CC5" w:rsidRPr="00186CC5" w14:paraId="25B3CBBD" w14:textId="77777777" w:rsidTr="00186CC5">
        <w:trPr>
          <w:trHeight w:val="618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9E0C6D" w14:textId="77777777" w:rsidR="00186CC5" w:rsidRPr="00186CC5" w:rsidRDefault="00186CC5" w:rsidP="00186CC5">
            <w:pPr>
              <w:rPr>
                <w:lang w:val="fi-FI"/>
              </w:rPr>
            </w:pPr>
            <w:r w:rsidRPr="00186CC5">
              <w:rPr>
                <w:lang w:val="fi-FI"/>
              </w:rPr>
              <w:t>Syyskuu</w:t>
            </w:r>
          </w:p>
        </w:tc>
        <w:tc>
          <w:tcPr>
            <w:tcW w:w="8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4F76FA" w14:textId="77777777" w:rsidR="00186CC5" w:rsidRPr="00186CC5" w:rsidRDefault="00186CC5" w:rsidP="00A444EE">
            <w:pPr>
              <w:numPr>
                <w:ilvl w:val="0"/>
                <w:numId w:val="20"/>
              </w:numPr>
              <w:rPr>
                <w:lang w:val="fi-FI"/>
              </w:rPr>
            </w:pPr>
            <w:r w:rsidRPr="00186CC5">
              <w:rPr>
                <w:highlight w:val="green"/>
                <w:lang w:val="fi-FI"/>
              </w:rPr>
              <w:t>Sarjapelit loppuvat</w:t>
            </w:r>
          </w:p>
          <w:p w14:paraId="1B945CAB" w14:textId="77777777" w:rsidR="00186CC5" w:rsidRPr="00186CC5" w:rsidRDefault="00186CC5" w:rsidP="00A444EE">
            <w:pPr>
              <w:numPr>
                <w:ilvl w:val="0"/>
                <w:numId w:val="20"/>
              </w:numPr>
              <w:rPr>
                <w:lang w:val="fi-FI"/>
              </w:rPr>
            </w:pPr>
            <w:r w:rsidRPr="00186CC5">
              <w:rPr>
                <w:highlight w:val="green"/>
                <w:lang w:val="fi-FI"/>
              </w:rPr>
              <w:t>Joukkueen päättäjäiset</w:t>
            </w:r>
          </w:p>
        </w:tc>
      </w:tr>
      <w:tr w:rsidR="00186CC5" w:rsidRPr="00186CC5" w14:paraId="03957343" w14:textId="77777777" w:rsidTr="00186CC5">
        <w:trPr>
          <w:trHeight w:val="864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9BCD4D" w14:textId="77777777" w:rsidR="00186CC5" w:rsidRPr="00186CC5" w:rsidRDefault="00186CC5" w:rsidP="00186CC5">
            <w:pPr>
              <w:rPr>
                <w:lang w:val="fi-FI"/>
              </w:rPr>
            </w:pPr>
            <w:r w:rsidRPr="00186CC5">
              <w:rPr>
                <w:lang w:val="fi-FI"/>
              </w:rPr>
              <w:t>Lokakuu</w:t>
            </w:r>
          </w:p>
        </w:tc>
        <w:tc>
          <w:tcPr>
            <w:tcW w:w="8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1FF34A" w14:textId="77777777" w:rsidR="00186CC5" w:rsidRPr="00186CC5" w:rsidRDefault="00186CC5" w:rsidP="00A444EE">
            <w:pPr>
              <w:numPr>
                <w:ilvl w:val="0"/>
                <w:numId w:val="21"/>
              </w:numPr>
              <w:rPr>
                <w:lang w:val="fi-FI"/>
              </w:rPr>
            </w:pPr>
            <w:r w:rsidRPr="00186CC5">
              <w:rPr>
                <w:lang w:val="fi-FI"/>
              </w:rPr>
              <w:t>Seuran päättäjäiset</w:t>
            </w:r>
          </w:p>
          <w:p w14:paraId="2DC54283" w14:textId="77777777" w:rsidR="00186CC5" w:rsidRPr="00186CC5" w:rsidRDefault="00186CC5" w:rsidP="00A444EE">
            <w:pPr>
              <w:numPr>
                <w:ilvl w:val="0"/>
                <w:numId w:val="21"/>
              </w:numPr>
              <w:rPr>
                <w:lang w:val="fi-FI"/>
              </w:rPr>
            </w:pPr>
            <w:r w:rsidRPr="00186CC5">
              <w:rPr>
                <w:lang w:val="fi-FI"/>
              </w:rPr>
              <w:t>Kausi vaihtuu</w:t>
            </w:r>
          </w:p>
        </w:tc>
      </w:tr>
    </w:tbl>
    <w:p w14:paraId="1EA5E0A0" w14:textId="77777777" w:rsidR="00D21359" w:rsidRPr="00D21359" w:rsidRDefault="00D21359" w:rsidP="00D21359">
      <w:pPr>
        <w:rPr>
          <w:lang w:val="fi-FI"/>
        </w:rPr>
      </w:pPr>
    </w:p>
    <w:p w14:paraId="5CA72042" w14:textId="77777777" w:rsidR="00F26967" w:rsidRDefault="00F26967" w:rsidP="00A444EE">
      <w:pPr>
        <w:pStyle w:val="Otsikko1"/>
        <w:numPr>
          <w:ilvl w:val="0"/>
          <w:numId w:val="1"/>
        </w:numPr>
        <w:rPr>
          <w:lang w:val="fi-FI"/>
        </w:rPr>
      </w:pPr>
      <w:bookmarkStart w:id="11" w:name="_Toc20140394"/>
      <w:r w:rsidRPr="006322B0">
        <w:rPr>
          <w:lang w:val="fi-FI"/>
        </w:rPr>
        <w:lastRenderedPageBreak/>
        <w:t>Joukkueen talous</w:t>
      </w:r>
      <w:r w:rsidR="005D5564">
        <w:rPr>
          <w:lang w:val="fi-FI"/>
        </w:rPr>
        <w:t xml:space="preserve"> kauden aikana</w:t>
      </w:r>
      <w:bookmarkEnd w:id="11"/>
    </w:p>
    <w:p w14:paraId="67B5E0AD" w14:textId="31D43226" w:rsidR="00B9308D" w:rsidRDefault="00B9308D" w:rsidP="00A444EE">
      <w:pPr>
        <w:pStyle w:val="Otsikko1"/>
        <w:numPr>
          <w:ilvl w:val="1"/>
          <w:numId w:val="1"/>
        </w:numPr>
        <w:rPr>
          <w:lang w:val="fi-FI"/>
        </w:rPr>
      </w:pPr>
      <w:bookmarkStart w:id="12" w:name="_Toc20140395"/>
      <w:r>
        <w:rPr>
          <w:lang w:val="fi-FI"/>
        </w:rPr>
        <w:t>Budjetti</w:t>
      </w:r>
      <w:bookmarkEnd w:id="12"/>
    </w:p>
    <w:tbl>
      <w:tblPr>
        <w:tblW w:w="10300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5"/>
        <w:gridCol w:w="813"/>
        <w:gridCol w:w="416"/>
        <w:gridCol w:w="2516"/>
        <w:gridCol w:w="836"/>
        <w:gridCol w:w="3224"/>
      </w:tblGrid>
      <w:tr w:rsidR="00E415EB" w:rsidRPr="00E415EB" w14:paraId="11215B0E" w14:textId="77777777" w:rsidTr="00B43B36">
        <w:trPr>
          <w:trHeight w:val="585"/>
        </w:trPr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F26DC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  <w:t>Toimintasuunnitelman alkuperäiset luvut: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A276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48DA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  <w:t>Päivitetyt luvut 23.9.2019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D80C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EF9C8" w14:textId="77777777" w:rsidR="00E415EB" w:rsidRPr="00E415EB" w:rsidRDefault="00E415EB" w:rsidP="00E4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E415EB" w:rsidRPr="00E415EB" w14:paraId="243688C1" w14:textId="77777777" w:rsidTr="00B43B36">
        <w:trPr>
          <w:trHeight w:val="255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E30E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  <w:t>MENOT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680E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  <w:t>EURO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9E00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59B0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  <w:t>MENOT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A029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  <w:t>EURO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D1BF6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</w:pPr>
          </w:p>
        </w:tc>
      </w:tr>
      <w:tr w:rsidR="00E415EB" w:rsidRPr="00E415EB" w14:paraId="35688224" w14:textId="77777777" w:rsidTr="00B43B36">
        <w:trPr>
          <w:trHeight w:val="510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2C87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Sali- ja kenttämaksu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1DC5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2 250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E988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CD83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Sali- ja kenttämaksu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90002E4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1 222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BB8AC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Tästä puuttuu vielä kesän kenttämaksuja n. 150€</w:t>
            </w:r>
          </w:p>
        </w:tc>
      </w:tr>
      <w:tr w:rsidR="00E415EB" w:rsidRPr="00E415EB" w14:paraId="56292624" w14:textId="77777777" w:rsidTr="00B43B36">
        <w:trPr>
          <w:trHeight w:val="510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68E3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 xml:space="preserve">Vetäjämaksut </w:t>
            </w:r>
            <w:proofErr w:type="spellStart"/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sis.Balanssi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7CB8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3 585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77C9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24CD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 xml:space="preserve">Vetäjämaksut </w:t>
            </w:r>
            <w:proofErr w:type="spellStart"/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sis.Balanssi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8A96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1 676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78C95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Balanssi ei laskuttanut kaikkea ja Lotta ja Salla oli paljon poissa</w:t>
            </w:r>
          </w:p>
        </w:tc>
      </w:tr>
      <w:tr w:rsidR="00E415EB" w:rsidRPr="00E415EB" w14:paraId="086781D7" w14:textId="77777777" w:rsidTr="00B43B36">
        <w:trPr>
          <w:trHeight w:val="255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1025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proofErr w:type="spellStart"/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Hallinto-ja</w:t>
            </w:r>
            <w:proofErr w:type="spellEnd"/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 xml:space="preserve"> sarjamaksu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FF7C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950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F9AF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8CE9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proofErr w:type="spellStart"/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Hallinto-ja</w:t>
            </w:r>
            <w:proofErr w:type="spellEnd"/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 xml:space="preserve"> sarjamaksu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946B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950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0BB8B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</w:tr>
      <w:tr w:rsidR="00E415EB" w:rsidRPr="00E415EB" w14:paraId="30108A67" w14:textId="77777777" w:rsidTr="00B43B36">
        <w:trPr>
          <w:trHeight w:val="510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CD62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Kotiottelun kulut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DC84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486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A02D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CAB2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Kotiottelun kulut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DB50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89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2854C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Kuluista suurin osa katettiin kioskikassasta</w:t>
            </w:r>
          </w:p>
        </w:tc>
      </w:tr>
      <w:tr w:rsidR="00E415EB" w:rsidRPr="00E415EB" w14:paraId="3672DFFE" w14:textId="77777777" w:rsidTr="00B43B36">
        <w:trPr>
          <w:trHeight w:val="1020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A6A70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Joukkueen leirimaksut (pelinjohto + huoltaja)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F613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855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F0E5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B71A8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Joukkueen leirimaksut (pelinjohto + huoltaja), tuomarivelvoite ja koulutusvelvoite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2C86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991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CD924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Sisältää myös leirien tuomarivelvoitemaksun ja koulutusvelvoitemaksun</w:t>
            </w:r>
          </w:p>
        </w:tc>
      </w:tr>
      <w:tr w:rsidR="00E415EB" w:rsidRPr="00E415EB" w14:paraId="0AA25D3C" w14:textId="77777777" w:rsidTr="00B43B36">
        <w:trPr>
          <w:trHeight w:val="255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E9AA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Välineet + ensiapu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149E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662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E6F6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450E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Välineet + ensiapu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142F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634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D30B4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</w:tr>
      <w:tr w:rsidR="00E415EB" w:rsidRPr="00E415EB" w14:paraId="774B1E57" w14:textId="77777777" w:rsidTr="00B43B36">
        <w:trPr>
          <w:trHeight w:val="255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733C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Talven harjoitusottelut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6D42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502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5A1C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DBE9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Talven harjoitusottelut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3750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150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8BE58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</w:tr>
      <w:tr w:rsidR="00E415EB" w:rsidRPr="00E415EB" w14:paraId="3D5A6578" w14:textId="77777777" w:rsidTr="00B43B36">
        <w:trPr>
          <w:trHeight w:val="765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F0C9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Kevät kenraaliturnaus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0830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234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09FC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B548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Kevät kenraaliturnaus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4F7E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0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4616D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Menot otettiin kioskikassasta ja kenttävuokra näkyy kenttämaksurivillä</w:t>
            </w:r>
          </w:p>
        </w:tc>
      </w:tr>
      <w:tr w:rsidR="00E415EB" w:rsidRPr="00E415EB" w14:paraId="2D22B09E" w14:textId="77777777" w:rsidTr="00B43B36">
        <w:trPr>
          <w:trHeight w:val="270"/>
        </w:trPr>
        <w:tc>
          <w:tcPr>
            <w:tcW w:w="24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38263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DE8FB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B6EF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9A8D1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Päättäjäiset</w:t>
            </w: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E4A64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206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8D0E6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</w:tr>
      <w:tr w:rsidR="00E415EB" w:rsidRPr="00E415EB" w14:paraId="7AF55EFD" w14:textId="77777777" w:rsidTr="00B43B36">
        <w:trPr>
          <w:trHeight w:val="315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658F" w14:textId="77777777" w:rsidR="00E415EB" w:rsidRPr="00E415EB" w:rsidRDefault="00E415EB" w:rsidP="00E4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DADB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  <w:t>9 523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D2B9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C632" w14:textId="77777777" w:rsidR="00E415EB" w:rsidRPr="00E415EB" w:rsidRDefault="00E415EB" w:rsidP="00E4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2E7A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  <w:t>5 917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5CEA5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</w:pPr>
          </w:p>
        </w:tc>
      </w:tr>
      <w:tr w:rsidR="00E415EB" w:rsidRPr="00E415EB" w14:paraId="6FB1D3B2" w14:textId="77777777" w:rsidTr="00B43B36">
        <w:trPr>
          <w:trHeight w:val="255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01F4" w14:textId="77777777" w:rsidR="00E415EB" w:rsidRPr="00E415EB" w:rsidRDefault="00E415EB" w:rsidP="00E4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B2CC" w14:textId="77777777" w:rsidR="00E415EB" w:rsidRPr="00E415EB" w:rsidRDefault="00E415EB" w:rsidP="00E4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2F0D" w14:textId="77777777" w:rsidR="00E415EB" w:rsidRPr="00E415EB" w:rsidRDefault="00E415EB" w:rsidP="00E4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D1A0" w14:textId="77777777" w:rsidR="00E415EB" w:rsidRPr="00E415EB" w:rsidRDefault="00E415EB" w:rsidP="00E4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C109" w14:textId="77777777" w:rsidR="00E415EB" w:rsidRPr="00E415EB" w:rsidRDefault="00E415EB" w:rsidP="00E4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A7546" w14:textId="77777777" w:rsidR="00E415EB" w:rsidRPr="00E415EB" w:rsidRDefault="00E415EB" w:rsidP="00E4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E415EB" w:rsidRPr="00E415EB" w14:paraId="7A6E44A9" w14:textId="77777777" w:rsidTr="00B43B36">
        <w:trPr>
          <w:trHeight w:val="255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48A1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  <w:t>TULOT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10CB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  <w:t>EURO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2074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BA69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  <w:t>TULOT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37CC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  <w:t>EURO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144EF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</w:pPr>
          </w:p>
        </w:tc>
      </w:tr>
      <w:tr w:rsidR="00E415EB" w:rsidRPr="00E415EB" w14:paraId="058ED768" w14:textId="77777777" w:rsidTr="00B43B36">
        <w:trPr>
          <w:trHeight w:val="255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FE4E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Kausimaksu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DA5D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5 040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0E81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5A49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Kausimaksu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59E5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3 780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C6296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</w:tr>
      <w:tr w:rsidR="00E415EB" w:rsidRPr="00E415EB" w14:paraId="78F942E8" w14:textId="77777777" w:rsidTr="00B43B36">
        <w:trPr>
          <w:trHeight w:val="255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6C20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Sponsorit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DC11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1 300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6D37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A62E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Sponsorit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0C54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1 700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8AF48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</w:tr>
      <w:tr w:rsidR="00E415EB" w:rsidRPr="00E415EB" w14:paraId="2BBFB87C" w14:textId="77777777" w:rsidTr="00B43B36">
        <w:trPr>
          <w:trHeight w:val="765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8C8C1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Talkoot (keksit, heijastimet, kirppis, EDERED)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3B00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2 342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5340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4BFCE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Talkoot (keksit, heijastimet, kirppis, EDERED)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F78F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1 250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C0BDC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</w:tr>
      <w:tr w:rsidR="00E415EB" w:rsidRPr="00E415EB" w14:paraId="456276D6" w14:textId="77777777" w:rsidTr="00B43B36">
        <w:trPr>
          <w:trHeight w:val="510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4469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Kotiotteluiden kioskimyynti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6867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486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25CA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7F36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Kotiotteluiden kioskimyynti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29BC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149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4F972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Kioskikassa jäi plussalle kauden päätteeksi</w:t>
            </w:r>
          </w:p>
        </w:tc>
      </w:tr>
      <w:tr w:rsidR="00E415EB" w:rsidRPr="00E415EB" w14:paraId="2F42D20A" w14:textId="77777777" w:rsidTr="00B43B36">
        <w:trPr>
          <w:trHeight w:val="255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C336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Kevät kenraaliturnaus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D5CB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690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AB3A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D226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Kevät kenraaliturnaus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BBDF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270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F191B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</w:tr>
      <w:tr w:rsidR="00E415EB" w:rsidRPr="00E415EB" w14:paraId="51DE4497" w14:textId="77777777" w:rsidTr="00B43B36">
        <w:trPr>
          <w:trHeight w:val="270"/>
        </w:trPr>
        <w:tc>
          <w:tcPr>
            <w:tcW w:w="24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08A13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Vanha saldo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3DB679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fi-FI"/>
              </w:rPr>
              <w:t>443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02F1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fi-FI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3C039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Vanha saldo</w:t>
            </w: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C24179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401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66E9D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</w:tr>
      <w:tr w:rsidR="00E415EB" w:rsidRPr="00E415EB" w14:paraId="730B9C8A" w14:textId="77777777" w:rsidTr="00B43B36">
        <w:trPr>
          <w:trHeight w:val="315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409A" w14:textId="77777777" w:rsidR="00E415EB" w:rsidRPr="00E415EB" w:rsidRDefault="00E415EB" w:rsidP="00E4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356D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  <w:t>10 301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7C81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1589" w14:textId="77777777" w:rsidR="00E415EB" w:rsidRPr="00E415EB" w:rsidRDefault="00E415EB" w:rsidP="00E4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1D35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  <w:t>7 550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85E6F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</w:pPr>
          </w:p>
        </w:tc>
      </w:tr>
      <w:tr w:rsidR="00E415EB" w:rsidRPr="00E415EB" w14:paraId="7ABE2186" w14:textId="77777777" w:rsidTr="00B43B36">
        <w:trPr>
          <w:trHeight w:val="255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60A2" w14:textId="77777777" w:rsidR="00E415EB" w:rsidRPr="00E415EB" w:rsidRDefault="00E415EB" w:rsidP="00E4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DC20" w14:textId="77777777" w:rsidR="00E415EB" w:rsidRPr="00E415EB" w:rsidRDefault="00E415EB" w:rsidP="00E4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9715" w14:textId="77777777" w:rsidR="00E415EB" w:rsidRPr="00E415EB" w:rsidRDefault="00E415EB" w:rsidP="00E4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EA35" w14:textId="77777777" w:rsidR="00E415EB" w:rsidRPr="00E415EB" w:rsidRDefault="00E415EB" w:rsidP="00E4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A41C" w14:textId="77777777" w:rsidR="00E415EB" w:rsidRPr="00E415EB" w:rsidRDefault="00E415EB" w:rsidP="00E4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68A23" w14:textId="77777777" w:rsidR="00E415EB" w:rsidRPr="00E415EB" w:rsidRDefault="00E415EB" w:rsidP="00E4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E415EB" w:rsidRPr="00E415EB" w14:paraId="1956DBE4" w14:textId="77777777" w:rsidTr="00B43B36">
        <w:trPr>
          <w:trHeight w:val="255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1673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  <w:t>ylijäämä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34E3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ACB9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2141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  <w:t>ylijäämä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91C2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1 633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F7C78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i-FI" w:eastAsia="fi-FI"/>
              </w:rPr>
            </w:pPr>
          </w:p>
        </w:tc>
      </w:tr>
      <w:tr w:rsidR="00E415EB" w:rsidRPr="00E415EB" w14:paraId="0999F035" w14:textId="77777777" w:rsidTr="00B43B36">
        <w:trPr>
          <w:trHeight w:val="255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7A91" w14:textId="77777777" w:rsidR="00E415EB" w:rsidRPr="00E415EB" w:rsidRDefault="00E415EB" w:rsidP="00E4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E41E" w14:textId="77777777" w:rsidR="00E415EB" w:rsidRPr="00E415EB" w:rsidRDefault="00E415EB" w:rsidP="00E4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2BC3" w14:textId="77777777" w:rsidR="00E415EB" w:rsidRPr="00E415EB" w:rsidRDefault="00E415EB" w:rsidP="00E4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C204" w14:textId="77777777" w:rsidR="00E415EB" w:rsidRPr="00E415EB" w:rsidRDefault="00E415EB" w:rsidP="00E4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D5B1" w14:textId="77777777" w:rsidR="00E415EB" w:rsidRPr="00E415EB" w:rsidRDefault="00E415EB" w:rsidP="00E4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4B0A8" w14:textId="77777777" w:rsidR="00E415EB" w:rsidRPr="00E415EB" w:rsidRDefault="00E415EB" w:rsidP="00E4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E415EB" w:rsidRPr="00E415EB" w14:paraId="34CD208B" w14:textId="77777777" w:rsidTr="00B43B36">
        <w:trPr>
          <w:trHeight w:val="255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C631" w14:textId="77777777" w:rsidR="00E415EB" w:rsidRPr="00E415EB" w:rsidRDefault="00E415EB" w:rsidP="00E4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34B2" w14:textId="77777777" w:rsidR="00E415EB" w:rsidRPr="00E415EB" w:rsidRDefault="00E415EB" w:rsidP="00E4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63EA" w14:textId="77777777" w:rsidR="00E415EB" w:rsidRPr="00E415EB" w:rsidRDefault="00E415EB" w:rsidP="00E4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B3EA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2007 syntyneet (6)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02C9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700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58646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</w:tr>
      <w:tr w:rsidR="00E415EB" w:rsidRPr="00E415EB" w14:paraId="5D2BC713" w14:textId="77777777" w:rsidTr="00B43B36">
        <w:trPr>
          <w:trHeight w:val="255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4AAA" w14:textId="77777777" w:rsidR="00E415EB" w:rsidRPr="00E415EB" w:rsidRDefault="00E415EB" w:rsidP="00E4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3140" w14:textId="77777777" w:rsidR="00E415EB" w:rsidRPr="00E415EB" w:rsidRDefault="00E415EB" w:rsidP="00E4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47C1" w14:textId="77777777" w:rsidR="00E415EB" w:rsidRPr="00E415EB" w:rsidRDefault="00E415EB" w:rsidP="00E4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9958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2008 syntyneet (8)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A3D4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E415E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933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AD435" w14:textId="77777777" w:rsidR="00E415EB" w:rsidRPr="00E415EB" w:rsidRDefault="00E415EB" w:rsidP="00E4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</w:tr>
    </w:tbl>
    <w:p w14:paraId="167D55B3" w14:textId="35A7CC28" w:rsidR="00B9308D" w:rsidRDefault="00B9308D" w:rsidP="00B9308D">
      <w:pPr>
        <w:ind w:left="360"/>
        <w:rPr>
          <w:lang w:val="fi-FI"/>
        </w:rPr>
      </w:pPr>
    </w:p>
    <w:p w14:paraId="014FDC3F" w14:textId="4BF1D1D1" w:rsidR="00B43B36" w:rsidRDefault="006A1BA4" w:rsidP="00B9308D">
      <w:pPr>
        <w:ind w:left="360"/>
        <w:rPr>
          <w:lang w:val="fi-FI"/>
        </w:rPr>
      </w:pPr>
      <w:r>
        <w:rPr>
          <w:lang w:val="fi-FI"/>
        </w:rPr>
        <w:t>Ylijäämä tullaan jakamaan ensi kauden E ja D joukkueiden kesken siinä suhteessa, miten tyttöjä siirtyy D-ikäisiin.</w:t>
      </w:r>
    </w:p>
    <w:p w14:paraId="5E555DAB" w14:textId="77777777" w:rsidR="00B43B36" w:rsidRPr="00B9308D" w:rsidRDefault="00B43B36" w:rsidP="00B9308D">
      <w:pPr>
        <w:ind w:left="360"/>
        <w:rPr>
          <w:lang w:val="fi-FI"/>
        </w:rPr>
      </w:pPr>
    </w:p>
    <w:p w14:paraId="128D5E6B" w14:textId="069A4781" w:rsidR="00F773BC" w:rsidRPr="00AF4CE8" w:rsidRDefault="00F773BC" w:rsidP="00A444EE">
      <w:pPr>
        <w:pStyle w:val="Otsikko1"/>
        <w:numPr>
          <w:ilvl w:val="1"/>
          <w:numId w:val="1"/>
        </w:numPr>
        <w:rPr>
          <w:lang w:val="fi-FI"/>
        </w:rPr>
      </w:pPr>
      <w:bookmarkStart w:id="13" w:name="_Toc20140396"/>
      <w:r>
        <w:rPr>
          <w:lang w:val="fi-FI"/>
        </w:rPr>
        <w:lastRenderedPageBreak/>
        <w:t>Kausimaksu</w:t>
      </w:r>
      <w:bookmarkEnd w:id="13"/>
    </w:p>
    <w:p w14:paraId="51871210" w14:textId="1BC922B9" w:rsidR="008762EB" w:rsidRDefault="008762EB" w:rsidP="008762EB">
      <w:pPr>
        <w:ind w:left="36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Hyvän talouden takia kausimaksu oli tauolla touko-, kesä- ja heinäkuun.</w:t>
      </w:r>
    </w:p>
    <w:p w14:paraId="3F159CF0" w14:textId="0E45E69B" w:rsidR="0073544F" w:rsidRDefault="0073544F" w:rsidP="008762EB">
      <w:pPr>
        <w:ind w:left="360"/>
        <w:rPr>
          <w:sz w:val="24"/>
          <w:szCs w:val="24"/>
          <w:lang w:val="fi-F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A4EA7B" wp14:editId="068C040C">
            <wp:simplePos x="0" y="0"/>
            <wp:positionH relativeFrom="column">
              <wp:posOffset>3152775</wp:posOffset>
            </wp:positionH>
            <wp:positionV relativeFrom="paragraph">
              <wp:posOffset>172085</wp:posOffset>
            </wp:positionV>
            <wp:extent cx="3619500" cy="2724150"/>
            <wp:effectExtent l="0" t="0" r="0" b="0"/>
            <wp:wrapThrough wrapText="bothSides">
              <wp:wrapPolygon edited="0">
                <wp:start x="0" y="0"/>
                <wp:lineTo x="0" y="21449"/>
                <wp:lineTo x="21486" y="21449"/>
                <wp:lineTo x="21486" y="0"/>
                <wp:lineTo x="0" y="0"/>
              </wp:wrapPolygon>
            </wp:wrapThrough>
            <wp:docPr id="12" name="Kaavio 12">
              <a:extLst xmlns:a="http://schemas.openxmlformats.org/drawingml/2006/main">
                <a:ext uri="{FF2B5EF4-FFF2-40B4-BE49-F238E27FC236}">
                  <a16:creationId xmlns:a16="http://schemas.microsoft.com/office/drawing/2014/main" id="{726B8103-A7B9-4F6A-BD63-EC27663FCB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4428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6"/>
        <w:gridCol w:w="936"/>
        <w:gridCol w:w="976"/>
      </w:tblGrid>
      <w:tr w:rsidR="0073544F" w:rsidRPr="0073544F" w14:paraId="0DE51006" w14:textId="77777777" w:rsidTr="0073544F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2BB5" w14:textId="77777777" w:rsidR="0073544F" w:rsidRPr="0073544F" w:rsidRDefault="0073544F" w:rsidP="00735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</w:pPr>
            <w:r w:rsidRPr="007354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  <w:t>HARRASTUS MAKSOI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AE9E" w14:textId="77777777" w:rsidR="0073544F" w:rsidRPr="0073544F" w:rsidRDefault="0073544F" w:rsidP="00735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EAF1" w14:textId="77777777" w:rsidR="0073544F" w:rsidRPr="0073544F" w:rsidRDefault="0073544F" w:rsidP="0073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73544F" w:rsidRPr="0073544F" w14:paraId="2C2586FB" w14:textId="77777777" w:rsidTr="0073544F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5C05" w14:textId="77777777" w:rsidR="0073544F" w:rsidRPr="0073544F" w:rsidRDefault="0073544F" w:rsidP="00735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7354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kausimaksu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FB3D" w14:textId="77777777" w:rsidR="0073544F" w:rsidRPr="0073544F" w:rsidRDefault="0073544F" w:rsidP="00735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7354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41AF" w14:textId="77777777" w:rsidR="0073544F" w:rsidRPr="0073544F" w:rsidRDefault="0073544F" w:rsidP="00735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</w:tr>
      <w:tr w:rsidR="0073544F" w:rsidRPr="0073544F" w14:paraId="35E2C02F" w14:textId="77777777" w:rsidTr="0073544F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0BB3" w14:textId="77777777" w:rsidR="0073544F" w:rsidRPr="0073544F" w:rsidRDefault="0073544F" w:rsidP="00735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7354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alueleiri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9490" w14:textId="77777777" w:rsidR="0073544F" w:rsidRPr="0073544F" w:rsidRDefault="0073544F" w:rsidP="00735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7354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3D8A" w14:textId="77777777" w:rsidR="0073544F" w:rsidRPr="0073544F" w:rsidRDefault="0073544F" w:rsidP="00735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</w:tr>
      <w:tr w:rsidR="0073544F" w:rsidRPr="0073544F" w14:paraId="08C5C0E5" w14:textId="77777777" w:rsidTr="0073544F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97E0" w14:textId="77777777" w:rsidR="0073544F" w:rsidRPr="0073544F" w:rsidRDefault="0073544F" w:rsidP="0073544F">
            <w:pPr>
              <w:spacing w:after="0" w:line="240" w:lineRule="auto"/>
              <w:ind w:left="-218" w:firstLine="218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7354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tenavaleiri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4D2E" w14:textId="77777777" w:rsidR="0073544F" w:rsidRPr="0073544F" w:rsidRDefault="0073544F" w:rsidP="00735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7354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197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D1A1" w14:textId="77777777" w:rsidR="0073544F" w:rsidRPr="0073544F" w:rsidRDefault="0073544F" w:rsidP="00735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</w:tr>
      <w:tr w:rsidR="0073544F" w:rsidRPr="0073544F" w14:paraId="162961FC" w14:textId="77777777" w:rsidTr="0073544F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B589" w14:textId="77777777" w:rsidR="0073544F" w:rsidRPr="0073544F" w:rsidRDefault="0073544F" w:rsidP="00735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7354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Lisenssi (kilpailulupa)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FFEB" w14:textId="77777777" w:rsidR="0073544F" w:rsidRPr="0073544F" w:rsidRDefault="0073544F" w:rsidP="00735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7354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A839" w14:textId="77777777" w:rsidR="0073544F" w:rsidRPr="0073544F" w:rsidRDefault="0073544F" w:rsidP="00735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</w:tr>
      <w:tr w:rsidR="0073544F" w:rsidRPr="0073544F" w14:paraId="33BBA1F8" w14:textId="77777777" w:rsidTr="0073544F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BAC4" w14:textId="77777777" w:rsidR="0073544F" w:rsidRPr="0073544F" w:rsidRDefault="0073544F" w:rsidP="00735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7354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Sporttiturva vakuutus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D036" w14:textId="77777777" w:rsidR="0073544F" w:rsidRPr="0073544F" w:rsidRDefault="0073544F" w:rsidP="00735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7354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8DBE" w14:textId="77777777" w:rsidR="0073544F" w:rsidRPr="0073544F" w:rsidRDefault="0073544F" w:rsidP="00735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</w:tr>
      <w:tr w:rsidR="0073544F" w:rsidRPr="0073544F" w14:paraId="172F96FB" w14:textId="77777777" w:rsidTr="0073544F">
        <w:trPr>
          <w:trHeight w:val="525"/>
        </w:trPr>
        <w:tc>
          <w:tcPr>
            <w:tcW w:w="25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04168CE" w14:textId="77777777" w:rsidR="0073544F" w:rsidRPr="0073544F" w:rsidRDefault="0073544F" w:rsidP="00735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7354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Seuran vuosittainen jäsenmaksu</w:t>
            </w:r>
          </w:p>
        </w:tc>
        <w:tc>
          <w:tcPr>
            <w:tcW w:w="9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E8C24" w14:textId="77777777" w:rsidR="0073544F" w:rsidRPr="0073544F" w:rsidRDefault="0073544F" w:rsidP="00735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7354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0ABB" w14:textId="77777777" w:rsidR="0073544F" w:rsidRPr="0073544F" w:rsidRDefault="0073544F" w:rsidP="00735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</w:tr>
      <w:tr w:rsidR="0073544F" w:rsidRPr="0073544F" w14:paraId="2AE200C6" w14:textId="77777777" w:rsidTr="0073544F">
        <w:trPr>
          <w:trHeight w:val="27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D601" w14:textId="77777777" w:rsidR="0073544F" w:rsidRPr="0073544F" w:rsidRDefault="0073544F" w:rsidP="0073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AE65" w14:textId="77777777" w:rsidR="0073544F" w:rsidRPr="0073544F" w:rsidRDefault="0073544F" w:rsidP="00735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</w:pPr>
            <w:r w:rsidRPr="007354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  <w:t>622 €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1DDA" w14:textId="77777777" w:rsidR="0073544F" w:rsidRPr="0073544F" w:rsidRDefault="0073544F" w:rsidP="00735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7354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kausi</w:t>
            </w:r>
          </w:p>
        </w:tc>
      </w:tr>
      <w:tr w:rsidR="0073544F" w:rsidRPr="0073544F" w14:paraId="1EF27ABC" w14:textId="77777777" w:rsidTr="0073544F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77D5" w14:textId="77777777" w:rsidR="0073544F" w:rsidRPr="0073544F" w:rsidRDefault="0073544F" w:rsidP="00735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004B" w14:textId="77777777" w:rsidR="0073544F" w:rsidRPr="0073544F" w:rsidRDefault="0073544F" w:rsidP="00735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7354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52 €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15E2" w14:textId="77777777" w:rsidR="0073544F" w:rsidRPr="0073544F" w:rsidRDefault="0073544F" w:rsidP="00735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7354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kk</w:t>
            </w:r>
          </w:p>
        </w:tc>
      </w:tr>
    </w:tbl>
    <w:p w14:paraId="26473D5F" w14:textId="075FC9AC" w:rsidR="0073544F" w:rsidRDefault="0073544F" w:rsidP="008762EB">
      <w:pPr>
        <w:ind w:left="360"/>
        <w:rPr>
          <w:sz w:val="24"/>
          <w:szCs w:val="24"/>
          <w:lang w:val="fi-FI"/>
        </w:rPr>
      </w:pPr>
    </w:p>
    <w:p w14:paraId="202208E8" w14:textId="6983C03A" w:rsidR="0073544F" w:rsidRDefault="0073544F" w:rsidP="008762EB">
      <w:pPr>
        <w:ind w:left="360"/>
        <w:rPr>
          <w:sz w:val="24"/>
          <w:szCs w:val="24"/>
          <w:lang w:val="fi-FI"/>
        </w:rPr>
      </w:pPr>
    </w:p>
    <w:p w14:paraId="5CCBC374" w14:textId="3547AD3C" w:rsidR="0073544F" w:rsidRDefault="0073544F" w:rsidP="008762EB">
      <w:pPr>
        <w:ind w:left="360"/>
        <w:rPr>
          <w:sz w:val="24"/>
          <w:szCs w:val="24"/>
          <w:lang w:val="fi-FI"/>
        </w:rPr>
      </w:pPr>
    </w:p>
    <w:p w14:paraId="4ED75519" w14:textId="77777777" w:rsidR="0073544F" w:rsidRDefault="0073544F" w:rsidP="008762EB">
      <w:pPr>
        <w:ind w:left="360"/>
        <w:rPr>
          <w:sz w:val="24"/>
          <w:szCs w:val="24"/>
          <w:lang w:val="fi-FI"/>
        </w:rPr>
      </w:pPr>
    </w:p>
    <w:p w14:paraId="2FAF39BE" w14:textId="1E92F3A8" w:rsidR="00B9308D" w:rsidRPr="00B9308D" w:rsidRDefault="00CC46AD" w:rsidP="00B9308D">
      <w:pPr>
        <w:ind w:left="36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Kausimaksu: </w:t>
      </w:r>
      <w:r w:rsidR="008762EB">
        <w:rPr>
          <w:sz w:val="24"/>
          <w:szCs w:val="24"/>
          <w:lang w:val="fi-FI"/>
        </w:rPr>
        <w:t>270</w:t>
      </w:r>
      <w:r>
        <w:rPr>
          <w:sz w:val="24"/>
          <w:szCs w:val="24"/>
          <w:lang w:val="fi-FI"/>
        </w:rPr>
        <w:t xml:space="preserve">€ -&gt; </w:t>
      </w:r>
      <w:r w:rsidR="008762EB">
        <w:rPr>
          <w:sz w:val="24"/>
          <w:szCs w:val="24"/>
          <w:lang w:val="fi-FI"/>
        </w:rPr>
        <w:t>22,50</w:t>
      </w:r>
      <w:r>
        <w:rPr>
          <w:sz w:val="24"/>
          <w:szCs w:val="24"/>
          <w:lang w:val="fi-FI"/>
        </w:rPr>
        <w:t>€/kk</w:t>
      </w:r>
      <w:r w:rsidR="006D2DB2">
        <w:rPr>
          <w:sz w:val="24"/>
          <w:szCs w:val="24"/>
          <w:lang w:val="fi-FI"/>
        </w:rPr>
        <w:t xml:space="preserve"> (budjetoitu maksu oli </w:t>
      </w:r>
      <w:r w:rsidR="008762EB">
        <w:rPr>
          <w:sz w:val="24"/>
          <w:szCs w:val="24"/>
          <w:lang w:val="fi-FI"/>
        </w:rPr>
        <w:t>30</w:t>
      </w:r>
      <w:r w:rsidR="006D2DB2">
        <w:rPr>
          <w:sz w:val="24"/>
          <w:szCs w:val="24"/>
          <w:lang w:val="fi-FI"/>
        </w:rPr>
        <w:t>€/kk)</w:t>
      </w:r>
    </w:p>
    <w:p w14:paraId="3C1781AA" w14:textId="77777777" w:rsidR="00AE11B4" w:rsidRDefault="00AE11B4" w:rsidP="00CC46AD">
      <w:pPr>
        <w:ind w:left="360"/>
        <w:rPr>
          <w:b/>
          <w:sz w:val="24"/>
          <w:szCs w:val="24"/>
          <w:lang w:val="fi-FI"/>
        </w:rPr>
      </w:pPr>
    </w:p>
    <w:p w14:paraId="36E6DE83" w14:textId="074C38B2" w:rsidR="00C40AF2" w:rsidRPr="00C40AF2" w:rsidRDefault="00C40AF2" w:rsidP="00C40AF2">
      <w:pPr>
        <w:rPr>
          <w:sz w:val="24"/>
          <w:szCs w:val="24"/>
          <w:lang w:val="fi-FI"/>
        </w:rPr>
      </w:pPr>
    </w:p>
    <w:p w14:paraId="51F30674" w14:textId="77777777" w:rsidR="00CC46AD" w:rsidRPr="00CC46AD" w:rsidRDefault="00CC46AD" w:rsidP="00CC46AD">
      <w:pPr>
        <w:ind w:left="360"/>
        <w:rPr>
          <w:b/>
          <w:sz w:val="24"/>
          <w:szCs w:val="24"/>
          <w:lang w:val="fi-FI"/>
        </w:rPr>
      </w:pPr>
    </w:p>
    <w:sectPr w:rsidR="00CC46AD" w:rsidRPr="00CC46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6946"/>
    <w:multiLevelType w:val="hybridMultilevel"/>
    <w:tmpl w:val="9D80DCC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36D1B"/>
    <w:multiLevelType w:val="hybridMultilevel"/>
    <w:tmpl w:val="D5A479EC"/>
    <w:lvl w:ilvl="0" w:tplc="E58E3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46A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D0D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AC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EE9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63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AF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2A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25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2A016F"/>
    <w:multiLevelType w:val="hybridMultilevel"/>
    <w:tmpl w:val="6804E04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2473EE"/>
    <w:multiLevelType w:val="hybridMultilevel"/>
    <w:tmpl w:val="9BD81B76"/>
    <w:lvl w:ilvl="0" w:tplc="C2827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6AC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42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A5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A5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A4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3E4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01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82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351C0D"/>
    <w:multiLevelType w:val="hybridMultilevel"/>
    <w:tmpl w:val="C93A539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3F6325"/>
    <w:multiLevelType w:val="multilevel"/>
    <w:tmpl w:val="318AE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B4F2630"/>
    <w:multiLevelType w:val="hybridMultilevel"/>
    <w:tmpl w:val="84D8F62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9C3FDF"/>
    <w:multiLevelType w:val="hybridMultilevel"/>
    <w:tmpl w:val="192E530E"/>
    <w:lvl w:ilvl="0" w:tplc="9DE4D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83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89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8A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82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A0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CE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63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CE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F06FB2"/>
    <w:multiLevelType w:val="hybridMultilevel"/>
    <w:tmpl w:val="9F8AE5B8"/>
    <w:lvl w:ilvl="0" w:tplc="45D21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4B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27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CC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84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42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65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101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0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B57DBE"/>
    <w:multiLevelType w:val="hybridMultilevel"/>
    <w:tmpl w:val="601A5868"/>
    <w:lvl w:ilvl="0" w:tplc="E3609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64E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A8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CC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A1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4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C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CD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46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484CD2"/>
    <w:multiLevelType w:val="hybridMultilevel"/>
    <w:tmpl w:val="F5AED42A"/>
    <w:lvl w:ilvl="0" w:tplc="040B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4E8165BA"/>
    <w:multiLevelType w:val="hybridMultilevel"/>
    <w:tmpl w:val="B60ED4A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986F62"/>
    <w:multiLevelType w:val="hybridMultilevel"/>
    <w:tmpl w:val="994C6476"/>
    <w:lvl w:ilvl="0" w:tplc="955A4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A0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00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2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C5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26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26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0C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A1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EC50930"/>
    <w:multiLevelType w:val="hybridMultilevel"/>
    <w:tmpl w:val="65FE4950"/>
    <w:lvl w:ilvl="0" w:tplc="EC760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3EC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87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84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60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0D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E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A2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E9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2645930"/>
    <w:multiLevelType w:val="hybridMultilevel"/>
    <w:tmpl w:val="83AE266E"/>
    <w:lvl w:ilvl="0" w:tplc="C0AC2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4A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20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0E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A4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CA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6D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6A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45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1714E5"/>
    <w:multiLevelType w:val="hybridMultilevel"/>
    <w:tmpl w:val="7ACE90A8"/>
    <w:lvl w:ilvl="0" w:tplc="03623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262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2D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085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43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88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AE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8A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42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8210100"/>
    <w:multiLevelType w:val="hybridMultilevel"/>
    <w:tmpl w:val="1438EDB6"/>
    <w:lvl w:ilvl="0" w:tplc="FE2A2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AF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FA1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C6B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CE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2D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AF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A0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EA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8E84777"/>
    <w:multiLevelType w:val="hybridMultilevel"/>
    <w:tmpl w:val="A5B22B3A"/>
    <w:lvl w:ilvl="0" w:tplc="A9E4F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49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5E3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00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A0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27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CA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69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42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4F77BA9"/>
    <w:multiLevelType w:val="hybridMultilevel"/>
    <w:tmpl w:val="9E5824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1726E"/>
    <w:multiLevelType w:val="hybridMultilevel"/>
    <w:tmpl w:val="53BE3994"/>
    <w:lvl w:ilvl="0" w:tplc="7610B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A9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8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EB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4B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6C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E3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4A3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0D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EB962EE"/>
    <w:multiLevelType w:val="hybridMultilevel"/>
    <w:tmpl w:val="2C9A9152"/>
    <w:lvl w:ilvl="0" w:tplc="6ECE3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AD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C3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A7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0B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AB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E8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01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C2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18"/>
  </w:num>
  <w:num w:numId="6">
    <w:abstractNumId w:val="4"/>
  </w:num>
  <w:num w:numId="7">
    <w:abstractNumId w:val="11"/>
  </w:num>
  <w:num w:numId="8">
    <w:abstractNumId w:val="2"/>
  </w:num>
  <w:num w:numId="9">
    <w:abstractNumId w:val="16"/>
  </w:num>
  <w:num w:numId="10">
    <w:abstractNumId w:val="13"/>
  </w:num>
  <w:num w:numId="11">
    <w:abstractNumId w:val="1"/>
  </w:num>
  <w:num w:numId="12">
    <w:abstractNumId w:val="19"/>
  </w:num>
  <w:num w:numId="13">
    <w:abstractNumId w:val="3"/>
  </w:num>
  <w:num w:numId="14">
    <w:abstractNumId w:val="14"/>
  </w:num>
  <w:num w:numId="15">
    <w:abstractNumId w:val="9"/>
  </w:num>
  <w:num w:numId="16">
    <w:abstractNumId w:val="15"/>
  </w:num>
  <w:num w:numId="17">
    <w:abstractNumId w:val="12"/>
  </w:num>
  <w:num w:numId="18">
    <w:abstractNumId w:val="20"/>
  </w:num>
  <w:num w:numId="19">
    <w:abstractNumId w:val="17"/>
  </w:num>
  <w:num w:numId="20">
    <w:abstractNumId w:val="7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028"/>
    <w:rsid w:val="0000077E"/>
    <w:rsid w:val="0000348D"/>
    <w:rsid w:val="00020B9F"/>
    <w:rsid w:val="00025ADA"/>
    <w:rsid w:val="000371BC"/>
    <w:rsid w:val="00042A81"/>
    <w:rsid w:val="00043FC6"/>
    <w:rsid w:val="00054D11"/>
    <w:rsid w:val="000556CC"/>
    <w:rsid w:val="0009183E"/>
    <w:rsid w:val="000A0365"/>
    <w:rsid w:val="000C29CD"/>
    <w:rsid w:val="000E644E"/>
    <w:rsid w:val="00101DC1"/>
    <w:rsid w:val="00104446"/>
    <w:rsid w:val="001212AF"/>
    <w:rsid w:val="00121B70"/>
    <w:rsid w:val="00154602"/>
    <w:rsid w:val="00186CC5"/>
    <w:rsid w:val="0019540E"/>
    <w:rsid w:val="00196BFB"/>
    <w:rsid w:val="00197FA3"/>
    <w:rsid w:val="001B61F8"/>
    <w:rsid w:val="001D494E"/>
    <w:rsid w:val="001E00AE"/>
    <w:rsid w:val="001E4088"/>
    <w:rsid w:val="001F2651"/>
    <w:rsid w:val="00212636"/>
    <w:rsid w:val="0023036C"/>
    <w:rsid w:val="002421F7"/>
    <w:rsid w:val="002564ED"/>
    <w:rsid w:val="002725DA"/>
    <w:rsid w:val="00281187"/>
    <w:rsid w:val="002A4C4B"/>
    <w:rsid w:val="002C0904"/>
    <w:rsid w:val="002D1669"/>
    <w:rsid w:val="002F6FC5"/>
    <w:rsid w:val="00306D02"/>
    <w:rsid w:val="00325FB3"/>
    <w:rsid w:val="003556CE"/>
    <w:rsid w:val="00391C76"/>
    <w:rsid w:val="0039374D"/>
    <w:rsid w:val="003A1CFA"/>
    <w:rsid w:val="003B09E5"/>
    <w:rsid w:val="003E799F"/>
    <w:rsid w:val="00400994"/>
    <w:rsid w:val="004060E0"/>
    <w:rsid w:val="00463C5B"/>
    <w:rsid w:val="00492B33"/>
    <w:rsid w:val="004937F1"/>
    <w:rsid w:val="004947C0"/>
    <w:rsid w:val="00495AAB"/>
    <w:rsid w:val="004A03DD"/>
    <w:rsid w:val="004A5ED0"/>
    <w:rsid w:val="004B0A56"/>
    <w:rsid w:val="004C00F0"/>
    <w:rsid w:val="005007BD"/>
    <w:rsid w:val="00503C11"/>
    <w:rsid w:val="005155B4"/>
    <w:rsid w:val="00520D71"/>
    <w:rsid w:val="0055017B"/>
    <w:rsid w:val="0058012C"/>
    <w:rsid w:val="00594A55"/>
    <w:rsid w:val="005B0B60"/>
    <w:rsid w:val="005D5564"/>
    <w:rsid w:val="005D5786"/>
    <w:rsid w:val="005D67E3"/>
    <w:rsid w:val="005F7F59"/>
    <w:rsid w:val="00621370"/>
    <w:rsid w:val="00627412"/>
    <w:rsid w:val="006322B0"/>
    <w:rsid w:val="0063528B"/>
    <w:rsid w:val="00641478"/>
    <w:rsid w:val="00653CB8"/>
    <w:rsid w:val="00657A54"/>
    <w:rsid w:val="00661A19"/>
    <w:rsid w:val="00695B62"/>
    <w:rsid w:val="006A1BA4"/>
    <w:rsid w:val="006A66B2"/>
    <w:rsid w:val="006A6CF8"/>
    <w:rsid w:val="006B3FF4"/>
    <w:rsid w:val="006D2DB2"/>
    <w:rsid w:val="006F78A8"/>
    <w:rsid w:val="00701277"/>
    <w:rsid w:val="00711681"/>
    <w:rsid w:val="00711DC3"/>
    <w:rsid w:val="00712611"/>
    <w:rsid w:val="007235D8"/>
    <w:rsid w:val="0073544F"/>
    <w:rsid w:val="00737166"/>
    <w:rsid w:val="00746294"/>
    <w:rsid w:val="00750BDA"/>
    <w:rsid w:val="00780CF8"/>
    <w:rsid w:val="007868EC"/>
    <w:rsid w:val="007937F1"/>
    <w:rsid w:val="00796E99"/>
    <w:rsid w:val="007A090C"/>
    <w:rsid w:val="007A0E84"/>
    <w:rsid w:val="007B28F6"/>
    <w:rsid w:val="007C0542"/>
    <w:rsid w:val="007C1709"/>
    <w:rsid w:val="007D6B2F"/>
    <w:rsid w:val="007E4761"/>
    <w:rsid w:val="007E4D80"/>
    <w:rsid w:val="007F208A"/>
    <w:rsid w:val="008001FC"/>
    <w:rsid w:val="0084346F"/>
    <w:rsid w:val="00853067"/>
    <w:rsid w:val="00862C1B"/>
    <w:rsid w:val="0087465B"/>
    <w:rsid w:val="00875AC4"/>
    <w:rsid w:val="008762EB"/>
    <w:rsid w:val="008926C5"/>
    <w:rsid w:val="008926C6"/>
    <w:rsid w:val="0089628A"/>
    <w:rsid w:val="00896563"/>
    <w:rsid w:val="008B3978"/>
    <w:rsid w:val="008B40AE"/>
    <w:rsid w:val="008C6F4E"/>
    <w:rsid w:val="008D2AFA"/>
    <w:rsid w:val="008D4751"/>
    <w:rsid w:val="008D4D04"/>
    <w:rsid w:val="008D7348"/>
    <w:rsid w:val="008D7464"/>
    <w:rsid w:val="008E225A"/>
    <w:rsid w:val="008F5EA3"/>
    <w:rsid w:val="00913B9D"/>
    <w:rsid w:val="00914EDD"/>
    <w:rsid w:val="0092531B"/>
    <w:rsid w:val="009614E3"/>
    <w:rsid w:val="00971C3A"/>
    <w:rsid w:val="00972805"/>
    <w:rsid w:val="009879C4"/>
    <w:rsid w:val="009C551F"/>
    <w:rsid w:val="009D378D"/>
    <w:rsid w:val="009E6051"/>
    <w:rsid w:val="009F18F8"/>
    <w:rsid w:val="009F4028"/>
    <w:rsid w:val="009F7BB6"/>
    <w:rsid w:val="00A03921"/>
    <w:rsid w:val="00A227A4"/>
    <w:rsid w:val="00A25BB6"/>
    <w:rsid w:val="00A444EE"/>
    <w:rsid w:val="00A5747B"/>
    <w:rsid w:val="00A8213A"/>
    <w:rsid w:val="00A8248E"/>
    <w:rsid w:val="00A84268"/>
    <w:rsid w:val="00A9186B"/>
    <w:rsid w:val="00A91C3E"/>
    <w:rsid w:val="00AA2FF2"/>
    <w:rsid w:val="00AA65C6"/>
    <w:rsid w:val="00AD3011"/>
    <w:rsid w:val="00AE11B4"/>
    <w:rsid w:val="00AF0433"/>
    <w:rsid w:val="00AF3A63"/>
    <w:rsid w:val="00AF4CE8"/>
    <w:rsid w:val="00B23BE4"/>
    <w:rsid w:val="00B43B36"/>
    <w:rsid w:val="00B45B4D"/>
    <w:rsid w:val="00B9308D"/>
    <w:rsid w:val="00BA58EA"/>
    <w:rsid w:val="00BA5BCE"/>
    <w:rsid w:val="00BB2284"/>
    <w:rsid w:val="00BB244D"/>
    <w:rsid w:val="00BC1696"/>
    <w:rsid w:val="00BC7E4C"/>
    <w:rsid w:val="00BD1393"/>
    <w:rsid w:val="00BE281B"/>
    <w:rsid w:val="00BE46CF"/>
    <w:rsid w:val="00BE653B"/>
    <w:rsid w:val="00BF3E34"/>
    <w:rsid w:val="00C06C52"/>
    <w:rsid w:val="00C11145"/>
    <w:rsid w:val="00C21720"/>
    <w:rsid w:val="00C3024F"/>
    <w:rsid w:val="00C40AF2"/>
    <w:rsid w:val="00C434F6"/>
    <w:rsid w:val="00C43AE2"/>
    <w:rsid w:val="00C57173"/>
    <w:rsid w:val="00C60109"/>
    <w:rsid w:val="00C764E0"/>
    <w:rsid w:val="00C83483"/>
    <w:rsid w:val="00C9198F"/>
    <w:rsid w:val="00CA307F"/>
    <w:rsid w:val="00CC3D24"/>
    <w:rsid w:val="00CC46AD"/>
    <w:rsid w:val="00CC4724"/>
    <w:rsid w:val="00CD1B6D"/>
    <w:rsid w:val="00CE4160"/>
    <w:rsid w:val="00CE5C6C"/>
    <w:rsid w:val="00D21359"/>
    <w:rsid w:val="00D25D1E"/>
    <w:rsid w:val="00D51D15"/>
    <w:rsid w:val="00D84178"/>
    <w:rsid w:val="00DC1669"/>
    <w:rsid w:val="00DC26C5"/>
    <w:rsid w:val="00E0751D"/>
    <w:rsid w:val="00E101A5"/>
    <w:rsid w:val="00E415EB"/>
    <w:rsid w:val="00E4631B"/>
    <w:rsid w:val="00E83682"/>
    <w:rsid w:val="00E853B1"/>
    <w:rsid w:val="00EB192A"/>
    <w:rsid w:val="00EB387B"/>
    <w:rsid w:val="00EC3921"/>
    <w:rsid w:val="00ED474B"/>
    <w:rsid w:val="00EE51E8"/>
    <w:rsid w:val="00F15A52"/>
    <w:rsid w:val="00F26967"/>
    <w:rsid w:val="00F27EB5"/>
    <w:rsid w:val="00F43A1B"/>
    <w:rsid w:val="00F617C0"/>
    <w:rsid w:val="00F701DD"/>
    <w:rsid w:val="00F7400A"/>
    <w:rsid w:val="00F741D4"/>
    <w:rsid w:val="00F772ED"/>
    <w:rsid w:val="00F773BC"/>
    <w:rsid w:val="00F87DBE"/>
    <w:rsid w:val="00F941B9"/>
    <w:rsid w:val="00FA5F0A"/>
    <w:rsid w:val="00FC24A2"/>
    <w:rsid w:val="00FD1B85"/>
    <w:rsid w:val="00FD721D"/>
    <w:rsid w:val="00FE3C3E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057A"/>
  <w15:chartTrackingRefBased/>
  <w15:docId w15:val="{D7195D4B-CF0D-47F3-94FB-0AD9BCCB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269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01DC1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F269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71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0556CC"/>
    <w:rPr>
      <w:color w:val="0563C1"/>
      <w:u w:val="single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83483"/>
    <w:pPr>
      <w:outlineLvl w:val="9"/>
    </w:pPr>
  </w:style>
  <w:style w:type="paragraph" w:styleId="Sisluet1">
    <w:name w:val="toc 1"/>
    <w:basedOn w:val="Normaali"/>
    <w:next w:val="Normaali"/>
    <w:autoRedefine/>
    <w:uiPriority w:val="39"/>
    <w:unhideWhenUsed/>
    <w:rsid w:val="00C8348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C83483"/>
    <w:pPr>
      <w:spacing w:after="100"/>
      <w:ind w:left="220"/>
    </w:pPr>
    <w:rPr>
      <w:rFonts w:eastAsiaTheme="minorEastAsia" w:cs="Times New Roman"/>
    </w:rPr>
  </w:style>
  <w:style w:type="paragraph" w:styleId="Sisluet3">
    <w:name w:val="toc 3"/>
    <w:basedOn w:val="Normaali"/>
    <w:next w:val="Normaali"/>
    <w:autoRedefine/>
    <w:uiPriority w:val="39"/>
    <w:unhideWhenUsed/>
    <w:rsid w:val="00C83483"/>
    <w:pPr>
      <w:spacing w:after="100"/>
      <w:ind w:left="440"/>
    </w:pPr>
    <w:rPr>
      <w:rFonts w:eastAsiaTheme="minorEastAsia" w:cs="Times New Roman"/>
    </w:rPr>
  </w:style>
  <w:style w:type="character" w:styleId="Voimakaskorostus">
    <w:name w:val="Intense Emphasis"/>
    <w:basedOn w:val="Kappaleenoletusfontti"/>
    <w:uiPriority w:val="21"/>
    <w:qFormat/>
    <w:rsid w:val="002C0904"/>
    <w:rPr>
      <w:i/>
      <w:iCs/>
      <w:color w:val="5B9BD5" w:themeColor="accent1"/>
    </w:rPr>
  </w:style>
  <w:style w:type="character" w:styleId="Voimakas">
    <w:name w:val="Strong"/>
    <w:basedOn w:val="Kappaleenoletusfontti"/>
    <w:uiPriority w:val="22"/>
    <w:qFormat/>
    <w:rsid w:val="002C0904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4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4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16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4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9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2250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73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18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43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667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28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343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73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35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18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01708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961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01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823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142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578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50413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1737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0527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0925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6150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207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0457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70623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00871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5470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4984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09332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04062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437285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019124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4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1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96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516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12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79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82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766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96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71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942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22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01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603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779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7672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285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732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750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7565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27901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0237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2583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5285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96414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65092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12539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80678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32880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60296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50504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256970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66736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190353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&#228;il&#228;kivi\Documents\Vipa\E-tyt&#246;t_2019\Kirjanpito\E-tyt&#246;t_Budjetti_v7.0_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85B1-40B9-819B-AA3D01211B8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85B1-40B9-819B-AA3D01211B8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85B1-40B9-819B-AA3D01211B8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85B1-40B9-819B-AA3D01211B82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85B1-40B9-819B-AA3D01211B82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85B1-40B9-819B-AA3D01211B82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85B1-40B9-819B-AA3D01211B82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85B1-40B9-819B-AA3D01211B82}"/>
              </c:ext>
            </c:extLst>
          </c:dPt>
          <c:dLbls>
            <c:dLbl>
              <c:idx val="3"/>
              <c:layout>
                <c:manualLayout>
                  <c:x val="-4.2200458157415022E-2"/>
                  <c:y val="4.230885061177931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5B1-40B9-819B-AA3D01211B82}"/>
                </c:ext>
              </c:extLst>
            </c:dLbl>
            <c:dLbl>
              <c:idx val="4"/>
              <c:layout>
                <c:manualLayout>
                  <c:x val="-2.7430297802319762E-2"/>
                  <c:y val="-1.692354024471172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5B1-40B9-819B-AA3D01211B82}"/>
                </c:ext>
              </c:extLst>
            </c:dLbl>
            <c:dLbl>
              <c:idx val="5"/>
              <c:layout>
                <c:manualLayout>
                  <c:x val="0.11394123702502056"/>
                  <c:y val="-5.6411800815705819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5B1-40B9-819B-AA3D01211B82}"/>
                </c:ext>
              </c:extLst>
            </c:dLbl>
            <c:dLbl>
              <c:idx val="7"/>
              <c:layout>
                <c:manualLayout>
                  <c:x val="7.1957671957671956E-2"/>
                  <c:y val="-5.6428857540017276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5B1-40B9-819B-AA3D01211B82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i-FI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yhteenveto!$E$29:$E$34</c:f>
              <c:strCache>
                <c:ptCount val="6"/>
                <c:pt idx="0">
                  <c:v>kausimaksu</c:v>
                </c:pt>
                <c:pt idx="1">
                  <c:v>alueleiri</c:v>
                </c:pt>
                <c:pt idx="2">
                  <c:v>tenavaleiri</c:v>
                </c:pt>
                <c:pt idx="3">
                  <c:v>Lisenssi (kilpailulupa)</c:v>
                </c:pt>
                <c:pt idx="4">
                  <c:v>Sporttiturva vakuutus</c:v>
                </c:pt>
                <c:pt idx="5">
                  <c:v>Seuran vuosittainen jäsenmaksu</c:v>
                </c:pt>
              </c:strCache>
            </c:strRef>
          </c:cat>
          <c:val>
            <c:numRef>
              <c:f>yhteenveto!$F$29:$F$34</c:f>
              <c:numCache>
                <c:formatCode>#,##0</c:formatCode>
                <c:ptCount val="6"/>
                <c:pt idx="0" formatCode="General">
                  <c:v>270</c:v>
                </c:pt>
                <c:pt idx="1">
                  <c:v>95</c:v>
                </c:pt>
                <c:pt idx="2">
                  <c:v>197</c:v>
                </c:pt>
                <c:pt idx="3">
                  <c:v>35</c:v>
                </c:pt>
                <c:pt idx="4">
                  <c:v>15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85B1-40B9-819B-AA3D01211B8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i-F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DBC7F-A282-4301-A33C-9E086F88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777</Words>
  <Characters>6296</Characters>
  <Application>Microsoft Office Word</Application>
  <DocSecurity>0</DocSecurity>
  <Lines>52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Sailakivi, Anne (Nokia - FI/Espoo)</dc:creator>
  <cp:keywords/>
  <dc:description/>
  <cp:lastModifiedBy>Anne Säiläkivi</cp:lastModifiedBy>
  <cp:revision>14</cp:revision>
  <cp:lastPrinted>2017-10-19T18:00:00Z</cp:lastPrinted>
  <dcterms:created xsi:type="dcterms:W3CDTF">2019-09-23T09:51:00Z</dcterms:created>
  <dcterms:modified xsi:type="dcterms:W3CDTF">2019-09-23T11:12:00Z</dcterms:modified>
</cp:coreProperties>
</file>